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mc:Ignorable="w14 w15 w16se w16cid w16 w16cex w16sdtdh w16sdtfl w16du wp14">
  <w:body>
    <w:p w:rsidR="00E56CD9" w:rsidP="103EF7F1" w:rsidRDefault="00E56CD9" w14:paraId="73BC05D5" w14:textId="1BE90960">
      <w:pPr>
        <w:autoSpaceDE w:val="0"/>
        <w:autoSpaceDN w:val="0"/>
        <w:adjustRightInd w:val="0"/>
        <w:jc w:val="center"/>
        <w:rPr>
          <w:rFonts w:cs="GillSansMT" w:asciiTheme="minorHAnsi" w:hAnsiTheme="minorHAnsi"/>
          <w:b/>
          <w:bCs/>
          <w:sz w:val="24"/>
          <w:szCs w:val="24"/>
        </w:rPr>
      </w:pPr>
    </w:p>
    <w:p w:rsidRPr="00CD79D8" w:rsidR="00FE257F" w:rsidRDefault="00307E26" w14:paraId="10DACAD8" w14:textId="77777777">
      <w:pPr>
        <w:jc w:val="center"/>
        <w:rPr>
          <w:rFonts w:ascii="Open Sans" w:hAnsi="Open Sans" w:cs="Open Sans"/>
          <w:i/>
          <w:iCs/>
          <w:szCs w:val="22"/>
        </w:rPr>
      </w:pPr>
      <w:r w:rsidRPr="00042344">
        <w:rPr>
          <w:rFonts w:ascii="Montserrat ExtraBold" w:hAnsi="Montserrat ExtraBold"/>
          <w:b/>
          <w:sz w:val="28"/>
          <w:szCs w:val="28"/>
        </w:rPr>
        <w:t xml:space="preserve">West </w:t>
      </w:r>
      <w:r w:rsidRPr="00042344" w:rsidR="00042344">
        <w:rPr>
          <w:rFonts w:ascii="Montserrat ExtraBold" w:hAnsi="Montserrat ExtraBold"/>
          <w:b/>
          <w:bCs/>
          <w:sz w:val="28"/>
          <w:szCs w:val="28"/>
        </w:rPr>
        <w:t>Yorkshire</w:t>
      </w:r>
      <w:r w:rsidRPr="00042344">
        <w:rPr>
          <w:rFonts w:ascii="Montserrat ExtraBold" w:hAnsi="Montserrat ExtraBold"/>
          <w:b/>
          <w:sz w:val="28"/>
          <w:szCs w:val="28"/>
        </w:rPr>
        <w:t xml:space="preserve"> Programme Manager</w:t>
      </w:r>
    </w:p>
    <w:p w:rsidRPr="00631D4A" w:rsidR="00E56CD9" w:rsidP="00E3707A" w:rsidRDefault="00E56CD9" w14:paraId="5DAE45F1" w14:textId="77777777">
      <w:pPr>
        <w:autoSpaceDE w:val="0"/>
        <w:autoSpaceDN w:val="0"/>
        <w:adjustRightInd w:val="0"/>
        <w:jc w:val="center"/>
        <w:rPr>
          <w:rFonts w:cs="GillSansMT" w:asciiTheme="minorHAnsi" w:hAnsiTheme="minorHAnsi"/>
          <w:color w:val="61BCBE"/>
          <w:sz w:val="24"/>
          <w:szCs w:val="24"/>
          <w:lang w:val="en-US"/>
        </w:rPr>
      </w:pPr>
    </w:p>
    <w:p w:rsidRPr="00CD79D8" w:rsidR="00FE257F" w:rsidP="00AA1EA5" w:rsidRDefault="00307E26" w14:paraId="723888EC" w14:textId="77777777">
      <w:pPr>
        <w:rPr>
          <w:rFonts w:ascii="Open Sans" w:hAnsi="Open Sans" w:cs="Open Sans"/>
          <w:i/>
          <w:iCs/>
          <w:szCs w:val="22"/>
        </w:rPr>
      </w:pPr>
      <w:r w:rsidRPr="00A70DB9">
        <w:rPr>
          <w:rFonts w:ascii="Open Sans" w:hAnsi="Open Sans" w:cs="Open Sans"/>
          <w:b/>
          <w:lang w:val="en-US"/>
        </w:rPr>
        <w:t>Post Title:</w:t>
      </w:r>
      <w:r w:rsidRPr="00A70DB9">
        <w:rPr>
          <w:rFonts w:ascii="Open Sans" w:hAnsi="Open Sans" w:cs="Open Sans"/>
          <w:color w:val="61BCBE"/>
          <w:lang w:val="en-US"/>
        </w:rPr>
        <w:t xml:space="preserve"> </w:t>
      </w:r>
      <w:r>
        <w:rPr>
          <w:noProof/>
        </w:rPr>
        <w:t xml:space="preserve">West </w:t>
      </w:r>
      <w:r w:rsidRPr="00A70DB9" w:rsidR="00A70DB9">
        <w:t>Yorkshire</w:t>
      </w:r>
      <w:r>
        <w:rPr>
          <w:noProof/>
        </w:rPr>
        <w:t xml:space="preserve"> Programme Manager</w:t>
      </w:r>
    </w:p>
    <w:p w:rsidRPr="004706F7" w:rsidR="00E3707A" w:rsidP="1C683C2D" w:rsidRDefault="00E3707A" w14:paraId="4D511EC7" w14:textId="69E5CBC2">
      <w:pPr>
        <w:autoSpaceDE w:val="0"/>
        <w:autoSpaceDN w:val="0"/>
        <w:adjustRightInd w:val="0"/>
        <w:rPr>
          <w:rFonts w:ascii="Open Sans" w:hAnsi="Open Sans" w:cs="Open Sans"/>
          <w:color w:val="000000"/>
          <w:szCs w:val="22"/>
          <w:lang w:val="en-US"/>
        </w:rPr>
      </w:pPr>
      <w:r w:rsidRPr="004706F7">
        <w:rPr>
          <w:rFonts w:ascii="Open Sans" w:hAnsi="Open Sans" w:cs="Open Sans"/>
          <w:b/>
          <w:bCs/>
          <w:szCs w:val="22"/>
          <w:lang w:val="en-US"/>
        </w:rPr>
        <w:t>Responsible to:</w:t>
      </w:r>
      <w:r w:rsidRPr="004706F7">
        <w:rPr>
          <w:rFonts w:ascii="Open Sans" w:hAnsi="Open Sans" w:cs="Open Sans"/>
          <w:color w:val="61BCBE"/>
          <w:szCs w:val="22"/>
          <w:lang w:val="en-US"/>
        </w:rPr>
        <w:t xml:space="preserve"> </w:t>
      </w:r>
      <w:r w:rsidRPr="004706F7" w:rsidR="006B13E8">
        <w:rPr>
          <w:rFonts w:ascii="Open Sans" w:hAnsi="Open Sans" w:cs="Open Sans"/>
          <w:color w:val="000000" w:themeColor="text1"/>
          <w:szCs w:val="22"/>
          <w:lang w:val="en-US"/>
        </w:rPr>
        <w:t>Strategic Operations Manager</w:t>
      </w:r>
    </w:p>
    <w:p w:rsidRPr="004706F7" w:rsidR="00DD72CD" w:rsidP="4B6AF0F4" w:rsidRDefault="2B3A1D40" w14:paraId="4531A481" w14:textId="68F1B817">
      <w:pPr>
        <w:rPr>
          <w:rFonts w:ascii="Open Sans" w:hAnsi="Open Sans" w:cs="Open Sans"/>
          <w:color w:val="000000"/>
          <w:highlight w:val="yellow"/>
          <w:lang w:val="en-US"/>
        </w:rPr>
      </w:pPr>
      <w:r w:rsidRPr="4B6AF0F4" w:rsidR="6F8F2519">
        <w:rPr>
          <w:rFonts w:ascii="Open Sans" w:hAnsi="Open Sans" w:cs="Open Sans"/>
          <w:b w:val="1"/>
          <w:bCs w:val="1"/>
          <w:color w:val="000000" w:themeColor="text1" w:themeTint="FF" w:themeShade="FF"/>
          <w:lang w:val="en-US"/>
        </w:rPr>
        <w:t xml:space="preserve">Salary: </w:t>
      </w:r>
      <w:r w:rsidRPr="4B6AF0F4" w:rsidR="3E22AA0F">
        <w:rPr>
          <w:rFonts w:ascii="Open Sans" w:hAnsi="Open Sans" w:cs="Open Sans"/>
          <w:color w:val="000000" w:themeColor="text1" w:themeTint="FF" w:themeShade="FF"/>
          <w:lang w:val="en-US"/>
        </w:rPr>
        <w:t>£</w:t>
      </w:r>
      <w:r w:rsidRPr="4B6AF0F4" w:rsidR="4DF58CC7">
        <w:rPr>
          <w:rFonts w:ascii="Open Sans" w:hAnsi="Open Sans" w:cs="Open Sans"/>
          <w:color w:val="000000" w:themeColor="text1" w:themeTint="FF" w:themeShade="FF"/>
          <w:lang w:val="en-US"/>
        </w:rPr>
        <w:t>35</w:t>
      </w:r>
      <w:r w:rsidRPr="4B6AF0F4" w:rsidR="24746FC9">
        <w:rPr>
          <w:rFonts w:ascii="Open Sans" w:hAnsi="Open Sans" w:cs="Open Sans"/>
          <w:color w:val="000000" w:themeColor="text1" w:themeTint="FF" w:themeShade="FF"/>
          <w:lang w:val="en-US"/>
        </w:rPr>
        <w:t>,000 per annum</w:t>
      </w:r>
    </w:p>
    <w:p w:rsidRPr="004706F7" w:rsidR="003A7F86" w:rsidP="003A7F86" w:rsidRDefault="00DD72CD" w14:paraId="275698C0" w14:textId="0060401A">
      <w:pPr>
        <w:rPr>
          <w:rFonts w:ascii="Open Sans" w:hAnsi="Open Sans" w:eastAsia="Calibri" w:cs="Open Sans"/>
          <w:szCs w:val="22"/>
        </w:rPr>
      </w:pPr>
      <w:r w:rsidRPr="004706F7">
        <w:rPr>
          <w:rFonts w:ascii="Open Sans" w:hAnsi="Open Sans" w:cs="Open Sans"/>
          <w:b/>
          <w:bCs/>
          <w:color w:val="000000"/>
          <w:szCs w:val="22"/>
          <w:lang w:val="en-US"/>
        </w:rPr>
        <w:t>Holiday entitlement/Pension:</w:t>
      </w:r>
      <w:r w:rsidRPr="004706F7">
        <w:rPr>
          <w:rFonts w:ascii="Open Sans" w:hAnsi="Open Sans" w:cs="Open Sans"/>
          <w:color w:val="000000"/>
          <w:szCs w:val="22"/>
          <w:lang w:val="en-US"/>
        </w:rPr>
        <w:t xml:space="preserve"> </w:t>
      </w:r>
      <w:r w:rsidRPr="004706F7" w:rsidR="003A7F86">
        <w:rPr>
          <w:rFonts w:ascii="Open Sans" w:hAnsi="Open Sans" w:cs="Open Sans"/>
          <w:szCs w:val="22"/>
        </w:rPr>
        <w:t xml:space="preserve">Holiday entitlement will be 33 days per annum (inclusive of Bank Holidays), Employee Assistance Programme and access to an employee perk-based platform. </w:t>
      </w:r>
      <w:r w:rsidRPr="004706F7" w:rsidR="003A7F86">
        <w:rPr>
          <w:rFonts w:ascii="Open Sans" w:hAnsi="Open Sans" w:eastAsia="Calibri" w:cs="Open Sans"/>
          <w:szCs w:val="22"/>
        </w:rPr>
        <w:t xml:space="preserve">The Tutor Trust also provides a contributory Government-backed NEST pensions scheme, which is offered to our employees after the qualifying period. </w:t>
      </w:r>
    </w:p>
    <w:p w:rsidRPr="004706F7" w:rsidR="003A7F86" w:rsidP="003A7F86" w:rsidRDefault="003A7F86" w14:paraId="7D453D49" w14:textId="644D0677">
      <w:pPr>
        <w:rPr>
          <w:rFonts w:ascii="Open Sans" w:hAnsi="Open Sans" w:eastAsia="Calibri" w:cs="Open Sans"/>
          <w:szCs w:val="22"/>
        </w:rPr>
      </w:pPr>
    </w:p>
    <w:p w:rsidRPr="004706F7" w:rsidR="003A7F86" w:rsidP="003A7F86" w:rsidRDefault="003A7F86" w14:paraId="79FDE143" w14:textId="1CCCC703">
      <w:pPr>
        <w:rPr>
          <w:rFonts w:ascii="Open Sans" w:hAnsi="Open Sans" w:eastAsia="Calibri" w:cs="Open Sans"/>
          <w:b/>
          <w:bCs/>
          <w:i/>
          <w:iCs/>
          <w:szCs w:val="22"/>
        </w:rPr>
      </w:pPr>
      <w:r w:rsidRPr="004706F7">
        <w:rPr>
          <w:rFonts w:ascii="Open Sans" w:hAnsi="Open Sans" w:eastAsia="Calibri" w:cs="Open Sans"/>
          <w:b/>
          <w:bCs/>
          <w:i/>
          <w:iCs/>
          <w:szCs w:val="22"/>
        </w:rPr>
        <w:t xml:space="preserve">*Tutor Trust is currently operating Hybrid </w:t>
      </w:r>
      <w:r w:rsidRPr="004706F7" w:rsidR="00DD72CD">
        <w:rPr>
          <w:rFonts w:ascii="Open Sans" w:hAnsi="Open Sans" w:eastAsia="Calibri" w:cs="Open Sans"/>
          <w:b/>
          <w:bCs/>
          <w:i/>
          <w:iCs/>
          <w:szCs w:val="22"/>
        </w:rPr>
        <w:t xml:space="preserve">staff </w:t>
      </w:r>
      <w:r w:rsidRPr="004706F7">
        <w:rPr>
          <w:rFonts w:ascii="Open Sans" w:hAnsi="Open Sans" w:eastAsia="Calibri" w:cs="Open Sans"/>
          <w:b/>
          <w:bCs/>
          <w:i/>
          <w:iCs/>
          <w:szCs w:val="22"/>
        </w:rPr>
        <w:t>working patterns, with an element of WFH offered to all staff</w:t>
      </w:r>
    </w:p>
    <w:p w:rsidRPr="003A7F86" w:rsidR="003A7F86" w:rsidP="00753EB6" w:rsidRDefault="003A7F86" w14:paraId="452FA8D1" w14:textId="6369C882">
      <w:pPr>
        <w:autoSpaceDE w:val="0"/>
        <w:autoSpaceDN w:val="0"/>
        <w:adjustRightInd w:val="0"/>
        <w:rPr>
          <w:rFonts w:cs="GillSansMT" w:asciiTheme="minorHAnsi" w:hAnsiTheme="minorHAnsi"/>
          <w:b/>
          <w:bCs/>
          <w:color w:val="000000"/>
          <w:sz w:val="24"/>
          <w:szCs w:val="24"/>
          <w:lang w:val="en-US"/>
        </w:rPr>
      </w:pPr>
    </w:p>
    <w:p w:rsidRPr="004706F7" w:rsidR="00476CF5" w:rsidP="00753EB6" w:rsidRDefault="00476CF5" w14:paraId="2B9DF5E3" w14:textId="65EED32A">
      <w:pPr>
        <w:autoSpaceDE w:val="0"/>
        <w:autoSpaceDN w:val="0"/>
        <w:adjustRightInd w:val="0"/>
        <w:rPr>
          <w:rFonts w:ascii="Montserrat ExtraBold" w:hAnsi="Montserrat ExtraBold" w:cs="GillSansMT"/>
          <w:color w:val="000000"/>
          <w:sz w:val="24"/>
          <w:szCs w:val="24"/>
          <w:lang w:val="en-US"/>
        </w:rPr>
      </w:pPr>
      <w:r w:rsidRPr="004706F7">
        <w:rPr>
          <w:rFonts w:ascii="Montserrat ExtraBold" w:hAnsi="Montserrat ExtraBold" w:cstheme="minorHAnsi"/>
          <w:b/>
          <w:sz w:val="24"/>
          <w:szCs w:val="24"/>
          <w:lang w:val="en-US"/>
        </w:rPr>
        <w:t>About Tutor Trust</w:t>
      </w:r>
    </w:p>
    <w:p w:rsidRPr="004706F7" w:rsidR="00D934D4" w:rsidP="00D934D4" w:rsidRDefault="00D934D4" w14:paraId="59399B19" w14:textId="77777777">
      <w:pPr>
        <w:autoSpaceDE w:val="0"/>
        <w:autoSpaceDN w:val="0"/>
        <w:adjustRightInd w:val="0"/>
        <w:rPr>
          <w:rFonts w:ascii="Open Sans" w:hAnsi="Open Sans" w:cs="Open Sans"/>
          <w:color w:val="000000"/>
          <w:szCs w:val="22"/>
        </w:rPr>
      </w:pPr>
      <w:r w:rsidRPr="004706F7">
        <w:rPr>
          <w:rFonts w:ascii="Open Sans" w:hAnsi="Open Sans" w:cs="Open Sans"/>
          <w:color w:val="000000"/>
          <w:szCs w:val="22"/>
        </w:rPr>
        <w:t>We’re a proudly Northern charity that believes in equity in education. We do our bit to achieve that by partnering with schools and education providers, to enable their young people to work alongside inspiring and motivating tutors – an opportunity they may not otherwise have. </w:t>
      </w:r>
    </w:p>
    <w:p w:rsidRPr="004706F7" w:rsidR="00D934D4" w:rsidP="00D934D4" w:rsidRDefault="00D934D4" w14:paraId="00F765B8" w14:textId="77777777">
      <w:pPr>
        <w:autoSpaceDE w:val="0"/>
        <w:autoSpaceDN w:val="0"/>
        <w:adjustRightInd w:val="0"/>
        <w:rPr>
          <w:rFonts w:ascii="Open Sans" w:hAnsi="Open Sans" w:cs="Open Sans"/>
          <w:color w:val="000000"/>
          <w:szCs w:val="22"/>
        </w:rPr>
      </w:pPr>
    </w:p>
    <w:p w:rsidRPr="004706F7" w:rsidR="00D934D4" w:rsidP="00D934D4" w:rsidRDefault="00D934D4" w14:paraId="11FFEBE5" w14:textId="77777777">
      <w:pPr>
        <w:autoSpaceDE w:val="0"/>
        <w:autoSpaceDN w:val="0"/>
        <w:adjustRightInd w:val="0"/>
        <w:rPr>
          <w:rFonts w:ascii="Open Sans" w:hAnsi="Open Sans" w:cs="Open Sans"/>
          <w:color w:val="000000"/>
          <w:szCs w:val="22"/>
        </w:rPr>
      </w:pPr>
      <w:r w:rsidRPr="004706F7">
        <w:rPr>
          <w:rFonts w:ascii="Open Sans" w:hAnsi="Open Sans" w:cs="Open Sans"/>
          <w:color w:val="000000"/>
          <w:szCs w:val="22"/>
        </w:rPr>
        <w:t>We know that our high-quality tuition helps improve young people’s academic attainment, wellbeing, and self-confidence, and supports their personal aspirations. </w:t>
      </w:r>
    </w:p>
    <w:p w:rsidRPr="004706F7" w:rsidR="00D934D4" w:rsidP="00D934D4" w:rsidRDefault="00D934D4" w14:paraId="337B32A8" w14:textId="77777777">
      <w:pPr>
        <w:autoSpaceDE w:val="0"/>
        <w:autoSpaceDN w:val="0"/>
        <w:adjustRightInd w:val="0"/>
        <w:rPr>
          <w:rFonts w:ascii="Open Sans" w:hAnsi="Open Sans" w:cs="Open Sans"/>
          <w:color w:val="000000"/>
          <w:szCs w:val="22"/>
        </w:rPr>
      </w:pPr>
    </w:p>
    <w:p w:rsidRPr="004706F7" w:rsidR="00476CF5" w:rsidP="00753EB6" w:rsidRDefault="004A566A" w14:paraId="622397D7" w14:textId="2B14737F">
      <w:pPr>
        <w:autoSpaceDE w:val="0"/>
        <w:autoSpaceDN w:val="0"/>
        <w:adjustRightInd w:val="0"/>
        <w:rPr>
          <w:rFonts w:ascii="Open Sans" w:hAnsi="Open Sans" w:cs="Open Sans"/>
          <w:color w:val="000000"/>
          <w:szCs w:val="22"/>
        </w:rPr>
      </w:pPr>
      <w:r w:rsidRPr="004706F7">
        <w:rPr>
          <w:rFonts w:ascii="Open Sans" w:hAnsi="Open Sans" w:cs="Open Sans"/>
          <w:color w:val="000000"/>
          <w:szCs w:val="22"/>
        </w:rPr>
        <w:t>The NTP which ran from 2020 to 2024 allowed us to reach more pupils than ever before. However, the end of NTP subsidies and other pressures on school budgets mean we are increasingly relying on fundraising, projects etc to enable us to continue to support a high number of pupils</w:t>
      </w:r>
      <w:r w:rsidRPr="004706F7" w:rsidR="0063700A">
        <w:rPr>
          <w:rFonts w:ascii="Open Sans" w:hAnsi="Open Sans" w:cs="Open Sans"/>
          <w:color w:val="000000"/>
          <w:szCs w:val="22"/>
        </w:rPr>
        <w:t>.</w:t>
      </w:r>
    </w:p>
    <w:p w:rsidRPr="00D73803" w:rsidR="004A566A" w:rsidP="00753EB6" w:rsidRDefault="004A566A" w14:paraId="4988F9A2" w14:textId="77777777">
      <w:pPr>
        <w:autoSpaceDE w:val="0"/>
        <w:autoSpaceDN w:val="0"/>
        <w:adjustRightInd w:val="0"/>
        <w:rPr>
          <w:rFonts w:cs="GillSansMT" w:asciiTheme="minorHAnsi" w:hAnsiTheme="minorHAnsi"/>
          <w:color w:val="000000"/>
          <w:sz w:val="24"/>
          <w:szCs w:val="24"/>
          <w:lang w:val="en-US"/>
        </w:rPr>
      </w:pPr>
    </w:p>
    <w:p w:rsidRPr="004706F7" w:rsidR="00F87B49" w:rsidP="00D934D4" w:rsidRDefault="00D934D4" w14:paraId="30990253" w14:textId="6B7495DC">
      <w:pPr>
        <w:rPr>
          <w:rFonts w:ascii="Montserrat ExtraBold" w:hAnsi="Montserrat ExtraBold" w:eastAsia="Calibri" w:cs="Calibri"/>
          <w:b/>
          <w:bCs/>
          <w:sz w:val="24"/>
          <w:szCs w:val="24"/>
        </w:rPr>
      </w:pPr>
      <w:r w:rsidRPr="004706F7">
        <w:rPr>
          <w:rFonts w:ascii="Montserrat ExtraBold" w:hAnsi="Montserrat ExtraBold" w:eastAsia="Calibri" w:cs="Calibri"/>
          <w:b/>
          <w:bCs/>
          <w:sz w:val="24"/>
          <w:szCs w:val="24"/>
        </w:rPr>
        <w:t>Our values</w:t>
      </w:r>
    </w:p>
    <w:p w:rsidRPr="004706F7" w:rsidR="00D934D4" w:rsidP="00D934D4" w:rsidRDefault="00D934D4" w14:paraId="522C01FD" w14:textId="77777777">
      <w:pPr>
        <w:rPr>
          <w:rFonts w:ascii="Open Sans" w:hAnsi="Open Sans" w:eastAsia="Calibri" w:cs="Open Sans"/>
          <w:szCs w:val="22"/>
        </w:rPr>
      </w:pPr>
      <w:r w:rsidRPr="004706F7">
        <w:rPr>
          <w:rFonts w:ascii="Open Sans" w:hAnsi="Open Sans" w:eastAsia="Calibri" w:cs="Open Sans"/>
          <w:szCs w:val="22"/>
        </w:rPr>
        <w:t>What we stand for and practise in everything we do at Tutor Trust: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97"/>
        <w:gridCol w:w="7616"/>
      </w:tblGrid>
      <w:tr w:rsidRPr="004706F7" w:rsidR="00D934D4" w:rsidTr="00AD5EDE" w14:paraId="22679D58" w14:textId="77777777">
        <w:tc>
          <w:tcPr>
            <w:tcW w:w="704" w:type="dxa"/>
          </w:tcPr>
          <w:p w:rsidRPr="004706F7" w:rsidR="00D934D4" w:rsidP="00AD5EDE" w:rsidRDefault="00D934D4" w14:paraId="7D552AA3" w14:textId="77777777">
            <w:pPr>
              <w:rPr>
                <w:rFonts w:ascii="Open Sans" w:hAnsi="Open Sans" w:eastAsia="Calibri" w:cs="Open Sans"/>
              </w:rPr>
            </w:pPr>
            <w:r w:rsidRPr="004706F7">
              <w:rPr>
                <w:rFonts w:ascii="Open Sans" w:hAnsi="Open Sans" w:cs="Open Sans"/>
                <w:noProof/>
                <w:sz w:val="20"/>
              </w:rPr>
              <w:drawing>
                <wp:inline distT="0" distB="0" distL="0" distR="0" wp14:anchorId="17ABA5D1" wp14:editId="2F050038">
                  <wp:extent cx="266700" cy="266700"/>
                  <wp:effectExtent l="0" t="0" r="0" b="0"/>
                  <wp:docPr id="2071203319" name="Graphic 2" descr="Scales of justic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11">
                            <a:extLst>
                              <a:ext uri="{96DAC541-7B7A-43D3-8B79-37D633B846F1}">
                                <asvg:svgBlip xmlns:asvg="http://schemas.microsoft.com/office/drawing/2016/SVG/main" r:embed="rId12"/>
                              </a:ext>
                            </a:extLst>
                          </a:blip>
                          <a:stretch>
                            <a:fillRect/>
                          </a:stretch>
                        </pic:blipFill>
                        <pic:spPr>
                          <a:xfrm>
                            <a:off x="0" y="0"/>
                            <a:ext cx="266700" cy="266700"/>
                          </a:xfrm>
                          <a:prstGeom prst="rect">
                            <a:avLst/>
                          </a:prstGeom>
                        </pic:spPr>
                      </pic:pic>
                    </a:graphicData>
                  </a:graphic>
                </wp:inline>
              </w:drawing>
            </w:r>
          </w:p>
        </w:tc>
        <w:tc>
          <w:tcPr>
            <w:tcW w:w="8312" w:type="dxa"/>
          </w:tcPr>
          <w:p w:rsidRPr="004706F7" w:rsidR="00D934D4" w:rsidP="00AD5EDE" w:rsidRDefault="00D934D4" w14:paraId="4751A65A" w14:textId="77777777">
            <w:pPr>
              <w:rPr>
                <w:rFonts w:ascii="Open Sans" w:hAnsi="Open Sans" w:eastAsia="Calibri" w:cs="Open Sans"/>
              </w:rPr>
            </w:pPr>
            <w:r w:rsidRPr="004706F7">
              <w:rPr>
                <w:rFonts w:ascii="Open Sans" w:hAnsi="Open Sans" w:eastAsia="Calibri" w:cs="Open Sans"/>
              </w:rPr>
              <w:t>We believe in fairness</w:t>
            </w:r>
          </w:p>
        </w:tc>
      </w:tr>
      <w:tr w:rsidRPr="004706F7" w:rsidR="00D934D4" w:rsidTr="00AD5EDE" w14:paraId="470B66E3" w14:textId="77777777">
        <w:tc>
          <w:tcPr>
            <w:tcW w:w="704" w:type="dxa"/>
          </w:tcPr>
          <w:p w:rsidRPr="004706F7" w:rsidR="00D934D4" w:rsidP="00AD5EDE" w:rsidRDefault="00D934D4" w14:paraId="7C0BF9DA" w14:textId="77777777">
            <w:pPr>
              <w:rPr>
                <w:rFonts w:ascii="Open Sans" w:hAnsi="Open Sans" w:eastAsia="Calibri" w:cs="Open Sans"/>
              </w:rPr>
            </w:pPr>
            <w:r w:rsidRPr="004706F7">
              <w:rPr>
                <w:rFonts w:ascii="Open Sans" w:hAnsi="Open Sans" w:cs="Open Sans"/>
                <w:noProof/>
                <w:sz w:val="20"/>
              </w:rPr>
              <w:drawing>
                <wp:inline distT="0" distB="0" distL="0" distR="0" wp14:anchorId="6DE62E25" wp14:editId="32853E6C">
                  <wp:extent cx="247650" cy="247650"/>
                  <wp:effectExtent l="0" t="0" r="0" b="0"/>
                  <wp:docPr id="998943792" name="Graphic 3" descr="Sparkl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3"/>
                          <pic:cNvPicPr/>
                        </pic:nvPicPr>
                        <pic:blipFill>
                          <a:blip r:embed="rId13">
                            <a:extLst>
                              <a:ext uri="{96DAC541-7B7A-43D3-8B79-37D633B846F1}">
                                <asvg:svgBlip xmlns:asvg="http://schemas.microsoft.com/office/drawing/2016/SVG/main" r:embed="rId14"/>
                              </a:ext>
                            </a:extLst>
                          </a:blip>
                          <a:stretch>
                            <a:fillRect/>
                          </a:stretch>
                        </pic:blipFill>
                        <pic:spPr>
                          <a:xfrm>
                            <a:off x="0" y="0"/>
                            <a:ext cx="247650" cy="247650"/>
                          </a:xfrm>
                          <a:prstGeom prst="rect">
                            <a:avLst/>
                          </a:prstGeom>
                        </pic:spPr>
                      </pic:pic>
                    </a:graphicData>
                  </a:graphic>
                </wp:inline>
              </w:drawing>
            </w:r>
          </w:p>
        </w:tc>
        <w:tc>
          <w:tcPr>
            <w:tcW w:w="8312" w:type="dxa"/>
          </w:tcPr>
          <w:p w:rsidRPr="004706F7" w:rsidR="00D934D4" w:rsidP="00AD5EDE" w:rsidRDefault="00D934D4" w14:paraId="727D2BEF" w14:textId="77777777">
            <w:pPr>
              <w:rPr>
                <w:rFonts w:ascii="Open Sans" w:hAnsi="Open Sans" w:eastAsia="Calibri" w:cs="Open Sans"/>
              </w:rPr>
            </w:pPr>
            <w:r w:rsidRPr="004706F7">
              <w:rPr>
                <w:rFonts w:ascii="Open Sans" w:hAnsi="Open Sans" w:eastAsia="Calibri" w:cs="Open Sans"/>
              </w:rPr>
              <w:t>We are passionate about making a difference</w:t>
            </w:r>
          </w:p>
        </w:tc>
      </w:tr>
      <w:tr w:rsidRPr="004706F7" w:rsidR="00D934D4" w:rsidTr="00AD5EDE" w14:paraId="2E9914E4" w14:textId="77777777">
        <w:tc>
          <w:tcPr>
            <w:tcW w:w="704" w:type="dxa"/>
          </w:tcPr>
          <w:p w:rsidRPr="004706F7" w:rsidR="00D934D4" w:rsidP="00AD5EDE" w:rsidRDefault="00D934D4" w14:paraId="1B76DE12" w14:textId="77777777">
            <w:pPr>
              <w:rPr>
                <w:rFonts w:ascii="Open Sans" w:hAnsi="Open Sans" w:eastAsia="Calibri" w:cs="Open Sans"/>
              </w:rPr>
            </w:pPr>
            <w:r w:rsidRPr="004706F7">
              <w:rPr>
                <w:rFonts w:ascii="Open Sans" w:hAnsi="Open Sans" w:cs="Open Sans"/>
                <w:noProof/>
                <w:sz w:val="20"/>
              </w:rPr>
              <w:drawing>
                <wp:inline distT="0" distB="0" distL="0" distR="0" wp14:anchorId="3CB88E2D" wp14:editId="0F331F21">
                  <wp:extent cx="247650" cy="247650"/>
                  <wp:effectExtent l="0" t="0" r="0" b="0"/>
                  <wp:docPr id="871754673" name="Graphic 4" descr="Car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4"/>
                          <pic:cNvPicPr/>
                        </pic:nvPicPr>
                        <pic:blipFill>
                          <a:blip r:embed="rId15">
                            <a:extLst>
                              <a:ext uri="{96DAC541-7B7A-43D3-8B79-37D633B846F1}">
                                <asvg:svgBlip xmlns:asvg="http://schemas.microsoft.com/office/drawing/2016/SVG/main" r:embed="rId16"/>
                              </a:ext>
                            </a:extLst>
                          </a:blip>
                          <a:stretch>
                            <a:fillRect/>
                          </a:stretch>
                        </pic:blipFill>
                        <pic:spPr>
                          <a:xfrm>
                            <a:off x="0" y="0"/>
                            <a:ext cx="247650" cy="247650"/>
                          </a:xfrm>
                          <a:prstGeom prst="rect">
                            <a:avLst/>
                          </a:prstGeom>
                        </pic:spPr>
                      </pic:pic>
                    </a:graphicData>
                  </a:graphic>
                </wp:inline>
              </w:drawing>
            </w:r>
          </w:p>
        </w:tc>
        <w:tc>
          <w:tcPr>
            <w:tcW w:w="8312" w:type="dxa"/>
          </w:tcPr>
          <w:p w:rsidRPr="004706F7" w:rsidR="00D934D4" w:rsidP="00AD5EDE" w:rsidRDefault="00D934D4" w14:paraId="3A321695" w14:textId="77777777">
            <w:pPr>
              <w:rPr>
                <w:rFonts w:ascii="Open Sans" w:hAnsi="Open Sans" w:eastAsia="Calibri" w:cs="Open Sans"/>
              </w:rPr>
            </w:pPr>
            <w:r w:rsidRPr="004706F7">
              <w:rPr>
                <w:rFonts w:ascii="Open Sans" w:hAnsi="Open Sans" w:eastAsia="Calibri" w:cs="Open Sans"/>
              </w:rPr>
              <w:t>We are inclusive and supportive</w:t>
            </w:r>
          </w:p>
        </w:tc>
      </w:tr>
      <w:tr w:rsidRPr="004706F7" w:rsidR="00D934D4" w:rsidTr="00AD5EDE" w14:paraId="4F1C58FE" w14:textId="77777777">
        <w:tc>
          <w:tcPr>
            <w:tcW w:w="704" w:type="dxa"/>
          </w:tcPr>
          <w:p w:rsidRPr="004706F7" w:rsidR="00D934D4" w:rsidP="00AD5EDE" w:rsidRDefault="00D934D4" w14:paraId="41C34299" w14:textId="77777777">
            <w:pPr>
              <w:rPr>
                <w:rFonts w:ascii="Open Sans" w:hAnsi="Open Sans" w:eastAsia="Calibri" w:cs="Open Sans"/>
              </w:rPr>
            </w:pPr>
            <w:r w:rsidRPr="004706F7">
              <w:rPr>
                <w:rFonts w:ascii="Open Sans" w:hAnsi="Open Sans" w:cs="Open Sans"/>
                <w:noProof/>
                <w:sz w:val="20"/>
              </w:rPr>
              <w:drawing>
                <wp:inline distT="0" distB="0" distL="0" distR="0" wp14:anchorId="373DF31B" wp14:editId="5EA41C89">
                  <wp:extent cx="228600" cy="228600"/>
                  <wp:effectExtent l="0" t="0" r="0" b="0"/>
                  <wp:docPr id="748515760" name="Graphic 5" descr="Bar graph with upward tren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5"/>
                          <pic:cNvPicPr/>
                        </pic:nvPicPr>
                        <pic:blipFill>
                          <a:blip r:embed="rId17">
                            <a:extLst>
                              <a:ext uri="{96DAC541-7B7A-43D3-8B79-37D633B846F1}">
                                <asvg:svgBlip xmlns:asvg="http://schemas.microsoft.com/office/drawing/2016/SVG/main" r:embed="rId18"/>
                              </a:ext>
                            </a:extLst>
                          </a:blip>
                          <a:stretch>
                            <a:fillRect/>
                          </a:stretch>
                        </pic:blipFill>
                        <pic:spPr>
                          <a:xfrm>
                            <a:off x="0" y="0"/>
                            <a:ext cx="228600" cy="228600"/>
                          </a:xfrm>
                          <a:prstGeom prst="rect">
                            <a:avLst/>
                          </a:prstGeom>
                        </pic:spPr>
                      </pic:pic>
                    </a:graphicData>
                  </a:graphic>
                </wp:inline>
              </w:drawing>
            </w:r>
          </w:p>
        </w:tc>
        <w:tc>
          <w:tcPr>
            <w:tcW w:w="8312" w:type="dxa"/>
          </w:tcPr>
          <w:p w:rsidRPr="004706F7" w:rsidR="00D934D4" w:rsidP="00AD5EDE" w:rsidRDefault="00D934D4" w14:paraId="7ADEC444" w14:textId="77777777">
            <w:pPr>
              <w:rPr>
                <w:rFonts w:ascii="Open Sans" w:hAnsi="Open Sans" w:eastAsia="Calibri" w:cs="Open Sans"/>
              </w:rPr>
            </w:pPr>
            <w:r w:rsidRPr="004706F7">
              <w:rPr>
                <w:rFonts w:ascii="Open Sans" w:hAnsi="Open Sans" w:eastAsia="Calibri" w:cs="Open Sans"/>
              </w:rPr>
              <w:t>We are quality-focused</w:t>
            </w:r>
          </w:p>
        </w:tc>
      </w:tr>
      <w:tr w:rsidRPr="004706F7" w:rsidR="00D934D4" w:rsidTr="00AD5EDE" w14:paraId="0F62A3E5" w14:textId="77777777">
        <w:tc>
          <w:tcPr>
            <w:tcW w:w="704" w:type="dxa"/>
          </w:tcPr>
          <w:p w:rsidRPr="004706F7" w:rsidR="00D934D4" w:rsidP="00AD5EDE" w:rsidRDefault="00D934D4" w14:paraId="0D8EDE85" w14:textId="77777777">
            <w:pPr>
              <w:rPr>
                <w:rFonts w:ascii="Open Sans" w:hAnsi="Open Sans" w:eastAsia="Calibri" w:cs="Open Sans"/>
              </w:rPr>
            </w:pPr>
            <w:r w:rsidRPr="004706F7">
              <w:rPr>
                <w:rFonts w:ascii="Open Sans" w:hAnsi="Open Sans" w:cs="Open Sans"/>
                <w:noProof/>
                <w:sz w:val="20"/>
              </w:rPr>
              <w:drawing>
                <wp:inline distT="0" distB="0" distL="0" distR="0" wp14:anchorId="58E7A9C8" wp14:editId="4A693AB8">
                  <wp:extent cx="247650" cy="247650"/>
                  <wp:effectExtent l="0" t="0" r="0" b="0"/>
                  <wp:docPr id="693745546" name="Graphic 6"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6"/>
                          <pic:cNvPicPr/>
                        </pic:nvPicPr>
                        <pic:blipFill>
                          <a:blip r:embed="rId19">
                            <a:extLst>
                              <a:ext uri="{96DAC541-7B7A-43D3-8B79-37D633B846F1}">
                                <asvg:svgBlip xmlns:asvg="http://schemas.microsoft.com/office/drawing/2016/SVG/main" r:embed="rId20"/>
                              </a:ext>
                            </a:extLst>
                          </a:blip>
                          <a:stretch>
                            <a:fillRect/>
                          </a:stretch>
                        </pic:blipFill>
                        <pic:spPr>
                          <a:xfrm>
                            <a:off x="0" y="0"/>
                            <a:ext cx="247650" cy="247650"/>
                          </a:xfrm>
                          <a:prstGeom prst="rect">
                            <a:avLst/>
                          </a:prstGeom>
                        </pic:spPr>
                      </pic:pic>
                    </a:graphicData>
                  </a:graphic>
                </wp:inline>
              </w:drawing>
            </w:r>
          </w:p>
        </w:tc>
        <w:tc>
          <w:tcPr>
            <w:tcW w:w="8312" w:type="dxa"/>
          </w:tcPr>
          <w:p w:rsidRPr="004706F7" w:rsidR="00D934D4" w:rsidP="00AD5EDE" w:rsidRDefault="00D934D4" w14:paraId="3CFB4A6A" w14:textId="77777777">
            <w:pPr>
              <w:rPr>
                <w:rFonts w:ascii="Open Sans" w:hAnsi="Open Sans" w:eastAsia="Calibri" w:cs="Open Sans"/>
              </w:rPr>
            </w:pPr>
            <w:r w:rsidRPr="004706F7">
              <w:rPr>
                <w:rFonts w:ascii="Open Sans" w:hAnsi="Open Sans" w:eastAsia="Calibri" w:cs="Open Sans"/>
              </w:rPr>
              <w:t>We are ambitious</w:t>
            </w:r>
          </w:p>
        </w:tc>
      </w:tr>
      <w:tr w:rsidRPr="004706F7" w:rsidR="00D934D4" w:rsidTr="00AD5EDE" w14:paraId="523A0A58" w14:textId="77777777">
        <w:tc>
          <w:tcPr>
            <w:tcW w:w="704" w:type="dxa"/>
          </w:tcPr>
          <w:p w:rsidRPr="004706F7" w:rsidR="00D934D4" w:rsidP="00AD5EDE" w:rsidRDefault="00D934D4" w14:paraId="5636446F" w14:textId="77777777">
            <w:pPr>
              <w:rPr>
                <w:rFonts w:ascii="Open Sans" w:hAnsi="Open Sans" w:eastAsia="Calibri" w:cs="Open Sans"/>
              </w:rPr>
            </w:pPr>
            <w:r w:rsidRPr="004706F7">
              <w:rPr>
                <w:rFonts w:ascii="Open Sans" w:hAnsi="Open Sans" w:cs="Open Sans"/>
                <w:noProof/>
                <w:sz w:val="20"/>
              </w:rPr>
              <w:drawing>
                <wp:inline distT="0" distB="0" distL="0" distR="0" wp14:anchorId="41FE6F3F" wp14:editId="58FEABE3">
                  <wp:extent cx="238125" cy="238125"/>
                  <wp:effectExtent l="0" t="0" r="9525" b="9525"/>
                  <wp:docPr id="1788467635" name="Graphic 7" descr="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7"/>
                          <pic:cNvPicPr/>
                        </pic:nvPicPr>
                        <pic:blipFill>
                          <a:blip r:embed="rId21">
                            <a:extLst>
                              <a:ext uri="{96DAC541-7B7A-43D3-8B79-37D633B846F1}">
                                <asvg:svgBlip xmlns:asvg="http://schemas.microsoft.com/office/drawing/2016/SVG/main" r:embed="rId22"/>
                              </a:ext>
                            </a:extLst>
                          </a:blip>
                          <a:stretch>
                            <a:fillRect/>
                          </a:stretch>
                        </pic:blipFill>
                        <pic:spPr>
                          <a:xfrm>
                            <a:off x="0" y="0"/>
                            <a:ext cx="238125" cy="238125"/>
                          </a:xfrm>
                          <a:prstGeom prst="rect">
                            <a:avLst/>
                          </a:prstGeom>
                        </pic:spPr>
                      </pic:pic>
                    </a:graphicData>
                  </a:graphic>
                </wp:inline>
              </w:drawing>
            </w:r>
          </w:p>
        </w:tc>
        <w:tc>
          <w:tcPr>
            <w:tcW w:w="8312" w:type="dxa"/>
          </w:tcPr>
          <w:p w:rsidRPr="004706F7" w:rsidR="00D934D4" w:rsidP="00AD5EDE" w:rsidRDefault="00D934D4" w14:paraId="7AEC31A9" w14:textId="77777777">
            <w:pPr>
              <w:rPr>
                <w:rFonts w:ascii="Open Sans" w:hAnsi="Open Sans" w:eastAsia="Calibri" w:cs="Open Sans"/>
              </w:rPr>
            </w:pPr>
            <w:r w:rsidRPr="004706F7">
              <w:rPr>
                <w:rFonts w:ascii="Open Sans" w:hAnsi="Open Sans" w:eastAsia="Calibri" w:cs="Open Sans"/>
              </w:rPr>
              <w:t>We learn</w:t>
            </w:r>
          </w:p>
        </w:tc>
      </w:tr>
    </w:tbl>
    <w:p w:rsidRPr="00D934D4" w:rsidR="00D934D4" w:rsidP="00753EB6" w:rsidRDefault="00D934D4" w14:paraId="596B417A" w14:textId="77777777">
      <w:pPr>
        <w:autoSpaceDE w:val="0"/>
        <w:autoSpaceDN w:val="0"/>
        <w:adjustRightInd w:val="0"/>
        <w:rPr>
          <w:rFonts w:cs="GillSansMT" w:asciiTheme="minorHAnsi" w:hAnsiTheme="minorHAnsi"/>
          <w:color w:val="000000"/>
          <w:sz w:val="24"/>
          <w:szCs w:val="24"/>
          <w:highlight w:val="green"/>
          <w:lang w:val="en-US"/>
        </w:rPr>
      </w:pPr>
    </w:p>
    <w:p w:rsidRPr="00D934D4" w:rsidR="00D934D4" w:rsidP="00753EB6" w:rsidRDefault="00D934D4" w14:paraId="11902FF4" w14:textId="77777777">
      <w:pPr>
        <w:autoSpaceDE w:val="0"/>
        <w:autoSpaceDN w:val="0"/>
        <w:adjustRightInd w:val="0"/>
        <w:rPr>
          <w:rFonts w:cs="GillSansMT" w:asciiTheme="minorHAnsi" w:hAnsiTheme="minorHAnsi"/>
          <w:color w:val="000000"/>
          <w:sz w:val="24"/>
          <w:szCs w:val="24"/>
          <w:highlight w:val="green"/>
          <w:lang w:val="en-US"/>
        </w:rPr>
      </w:pPr>
    </w:p>
    <w:p w:rsidRPr="00D934D4" w:rsidR="00D934D4" w:rsidP="00753EB6" w:rsidRDefault="00D934D4" w14:paraId="1C6C6F40" w14:textId="77777777">
      <w:pPr>
        <w:autoSpaceDE w:val="0"/>
        <w:autoSpaceDN w:val="0"/>
        <w:adjustRightInd w:val="0"/>
        <w:rPr>
          <w:rFonts w:cs="GillSansMT" w:asciiTheme="minorHAnsi" w:hAnsiTheme="minorHAnsi"/>
          <w:color w:val="000000"/>
          <w:sz w:val="24"/>
          <w:szCs w:val="24"/>
          <w:highlight w:val="green"/>
          <w:lang w:val="en-US"/>
        </w:rPr>
      </w:pPr>
    </w:p>
    <w:p w:rsidR="006B2D82" w:rsidP="007013B3" w:rsidRDefault="006B2D82" w14:paraId="2D1061AF" w14:textId="77777777">
      <w:pPr>
        <w:shd w:val="clear" w:color="auto" w:fill="FFFFFF" w:themeFill="background1"/>
        <w:autoSpaceDE w:val="0"/>
        <w:autoSpaceDN w:val="0"/>
        <w:adjustRightInd w:val="0"/>
        <w:rPr>
          <w:rFonts w:ascii="Montserrat ExtraBold" w:hAnsi="Montserrat ExtraBold" w:cs="GillSansMT"/>
          <w:b/>
          <w:bCs/>
          <w:color w:val="000000"/>
          <w:sz w:val="24"/>
          <w:szCs w:val="24"/>
        </w:rPr>
      </w:pPr>
    </w:p>
    <w:p w:rsidR="006B2D82" w:rsidP="007013B3" w:rsidRDefault="006B2D82" w14:paraId="1CB0EEA8" w14:textId="77777777">
      <w:pPr>
        <w:shd w:val="clear" w:color="auto" w:fill="FFFFFF" w:themeFill="background1"/>
        <w:autoSpaceDE w:val="0"/>
        <w:autoSpaceDN w:val="0"/>
        <w:adjustRightInd w:val="0"/>
        <w:rPr>
          <w:rFonts w:ascii="Montserrat ExtraBold" w:hAnsi="Montserrat ExtraBold" w:cs="GillSansMT"/>
          <w:b/>
          <w:bCs/>
          <w:color w:val="000000"/>
          <w:sz w:val="24"/>
          <w:szCs w:val="24"/>
        </w:rPr>
      </w:pPr>
    </w:p>
    <w:p w:rsidRPr="004706F7" w:rsidR="00D934D4" w:rsidP="007013B3" w:rsidRDefault="00D934D4" w14:paraId="5D8044E3" w14:textId="68804A58">
      <w:pPr>
        <w:shd w:val="clear" w:color="auto" w:fill="FFFFFF" w:themeFill="background1"/>
        <w:autoSpaceDE w:val="0"/>
        <w:autoSpaceDN w:val="0"/>
        <w:adjustRightInd w:val="0"/>
        <w:rPr>
          <w:rFonts w:ascii="Montserrat ExtraBold" w:hAnsi="Montserrat ExtraBold" w:cs="GillSansMT"/>
          <w:b/>
          <w:bCs/>
          <w:color w:val="000000"/>
          <w:sz w:val="24"/>
          <w:szCs w:val="24"/>
        </w:rPr>
      </w:pPr>
      <w:r w:rsidRPr="004706F7">
        <w:rPr>
          <w:rFonts w:ascii="Montserrat ExtraBold" w:hAnsi="Montserrat ExtraBold" w:cs="GillSansMT"/>
          <w:b/>
          <w:bCs/>
          <w:color w:val="000000"/>
          <w:sz w:val="24"/>
          <w:szCs w:val="24"/>
        </w:rPr>
        <w:t>Benefits of working at Tutor Trust </w:t>
      </w:r>
    </w:p>
    <w:p w:rsidRPr="004706F7" w:rsidR="00D934D4" w:rsidP="007013B3" w:rsidRDefault="00D934D4" w14:paraId="1CDFA351" w14:textId="23C61063">
      <w:pPr>
        <w:numPr>
          <w:ilvl w:val="0"/>
          <w:numId w:val="8"/>
        </w:numPr>
        <w:shd w:val="clear" w:color="auto" w:fill="FFFFFF" w:themeFill="background1"/>
        <w:autoSpaceDE w:val="0"/>
        <w:autoSpaceDN w:val="0"/>
        <w:adjustRightInd w:val="0"/>
        <w:rPr>
          <w:rFonts w:ascii="Open Sans" w:hAnsi="Open Sans" w:cs="Open Sans"/>
          <w:color w:val="000000"/>
          <w:szCs w:val="22"/>
        </w:rPr>
      </w:pPr>
      <w:r w:rsidRPr="004706F7">
        <w:rPr>
          <w:rFonts w:ascii="Open Sans" w:hAnsi="Open Sans" w:cs="Open Sans"/>
          <w:color w:val="000000"/>
          <w:szCs w:val="22"/>
        </w:rPr>
        <w:t>Hybrid work model (</w:t>
      </w:r>
      <w:r w:rsidRPr="004706F7" w:rsidR="007B21ED">
        <w:rPr>
          <w:rFonts w:ascii="Open Sans" w:hAnsi="Open Sans" w:cs="Open Sans"/>
          <w:color w:val="000000"/>
          <w:szCs w:val="22"/>
        </w:rPr>
        <w:t>40% of your time</w:t>
      </w:r>
      <w:r w:rsidRPr="004706F7">
        <w:rPr>
          <w:rFonts w:ascii="Open Sans" w:hAnsi="Open Sans" w:cs="Open Sans"/>
          <w:color w:val="000000"/>
          <w:szCs w:val="22"/>
        </w:rPr>
        <w:t xml:space="preserve"> in the office) </w:t>
      </w:r>
    </w:p>
    <w:p w:rsidRPr="004706F7" w:rsidR="00D934D4" w:rsidP="007013B3" w:rsidRDefault="00D934D4" w14:paraId="4A890EA7" w14:textId="77777777">
      <w:pPr>
        <w:numPr>
          <w:ilvl w:val="0"/>
          <w:numId w:val="9"/>
        </w:numPr>
        <w:shd w:val="clear" w:color="auto" w:fill="FFFFFF" w:themeFill="background1"/>
        <w:autoSpaceDE w:val="0"/>
        <w:autoSpaceDN w:val="0"/>
        <w:adjustRightInd w:val="0"/>
        <w:rPr>
          <w:rFonts w:ascii="Open Sans" w:hAnsi="Open Sans" w:cs="Open Sans"/>
          <w:color w:val="000000"/>
          <w:szCs w:val="22"/>
        </w:rPr>
      </w:pPr>
      <w:r w:rsidRPr="004706F7">
        <w:rPr>
          <w:rFonts w:ascii="Open Sans" w:hAnsi="Open Sans" w:cs="Open Sans"/>
          <w:color w:val="000000"/>
          <w:szCs w:val="22"/>
        </w:rPr>
        <w:t>Competitive leave - 33 days per annum (inclusive of Bank Holidays, pro rata) </w:t>
      </w:r>
    </w:p>
    <w:p w:rsidRPr="004706F7" w:rsidR="00D934D4" w:rsidP="401BE274" w:rsidRDefault="3F6D9AFD" w14:paraId="0703E74D" w14:textId="726B21CB">
      <w:pPr>
        <w:numPr>
          <w:ilvl w:val="0"/>
          <w:numId w:val="10"/>
        </w:numPr>
        <w:shd w:val="clear" w:color="auto" w:fill="FFFFFF" w:themeFill="background1"/>
        <w:autoSpaceDE w:val="0"/>
        <w:autoSpaceDN w:val="0"/>
        <w:adjustRightInd w:val="0"/>
        <w:rPr>
          <w:rFonts w:ascii="Open Sans" w:hAnsi="Open Sans" w:cs="Open Sans"/>
          <w:color w:val="000000"/>
          <w:szCs w:val="22"/>
        </w:rPr>
      </w:pPr>
      <w:r w:rsidRPr="004706F7">
        <w:rPr>
          <w:rFonts w:ascii="Open Sans" w:hAnsi="Open Sans" w:cs="Open Sans"/>
          <w:color w:val="000000" w:themeColor="text1"/>
          <w:szCs w:val="22"/>
        </w:rPr>
        <w:t xml:space="preserve">Flexible working </w:t>
      </w:r>
      <w:r w:rsidRPr="004706F7" w:rsidR="77A0C9E3">
        <w:rPr>
          <w:rFonts w:ascii="Open Sans" w:hAnsi="Open Sans" w:cs="Open Sans"/>
          <w:color w:val="000000" w:themeColor="text1"/>
          <w:szCs w:val="22"/>
        </w:rPr>
        <w:t xml:space="preserve">opportunities </w:t>
      </w:r>
      <w:r w:rsidRPr="004706F7">
        <w:rPr>
          <w:rFonts w:ascii="Open Sans" w:hAnsi="Open Sans" w:cs="Open Sans"/>
          <w:color w:val="000000" w:themeColor="text1"/>
          <w:szCs w:val="22"/>
        </w:rPr>
        <w:t xml:space="preserve">including Time Off </w:t>
      </w:r>
      <w:r w:rsidRPr="004706F7" w:rsidR="03C8F3E7">
        <w:rPr>
          <w:rFonts w:ascii="Open Sans" w:hAnsi="Open Sans" w:cs="Open Sans"/>
          <w:color w:val="000000" w:themeColor="text1"/>
          <w:szCs w:val="22"/>
        </w:rPr>
        <w:t>i</w:t>
      </w:r>
      <w:r w:rsidRPr="004706F7">
        <w:rPr>
          <w:rFonts w:ascii="Open Sans" w:hAnsi="Open Sans" w:cs="Open Sans"/>
          <w:color w:val="000000" w:themeColor="text1"/>
          <w:szCs w:val="22"/>
        </w:rPr>
        <w:t>n Lieu (TOIL) </w:t>
      </w:r>
    </w:p>
    <w:p w:rsidRPr="004706F7" w:rsidR="00D934D4" w:rsidP="007013B3" w:rsidRDefault="00D934D4" w14:paraId="3BCD2527" w14:textId="77777777">
      <w:pPr>
        <w:numPr>
          <w:ilvl w:val="0"/>
          <w:numId w:val="11"/>
        </w:numPr>
        <w:shd w:val="clear" w:color="auto" w:fill="FFFFFF" w:themeFill="background1"/>
        <w:autoSpaceDE w:val="0"/>
        <w:autoSpaceDN w:val="0"/>
        <w:adjustRightInd w:val="0"/>
        <w:rPr>
          <w:rFonts w:ascii="Open Sans" w:hAnsi="Open Sans" w:cs="Open Sans"/>
          <w:color w:val="000000"/>
          <w:szCs w:val="22"/>
        </w:rPr>
      </w:pPr>
      <w:r w:rsidRPr="004706F7">
        <w:rPr>
          <w:rFonts w:ascii="Open Sans" w:hAnsi="Open Sans" w:cs="Open Sans"/>
          <w:color w:val="000000"/>
          <w:szCs w:val="22"/>
        </w:rPr>
        <w:t xml:space="preserve">Health and Wellbeing (Employee Assistance Programme, 24-hour GP service, mental health support and benefits platform, </w:t>
      </w:r>
      <w:proofErr w:type="spellStart"/>
      <w:r w:rsidRPr="004706F7">
        <w:rPr>
          <w:rFonts w:ascii="Open Sans" w:hAnsi="Open Sans" w:cs="Open Sans"/>
          <w:color w:val="000000"/>
          <w:szCs w:val="22"/>
        </w:rPr>
        <w:t>Perkbox</w:t>
      </w:r>
      <w:proofErr w:type="spellEnd"/>
      <w:r w:rsidRPr="004706F7">
        <w:rPr>
          <w:rFonts w:ascii="Open Sans" w:hAnsi="Open Sans" w:cs="Open Sans"/>
          <w:color w:val="000000"/>
          <w:szCs w:val="22"/>
        </w:rPr>
        <w:t>) </w:t>
      </w:r>
    </w:p>
    <w:p w:rsidRPr="004706F7" w:rsidR="00D934D4" w:rsidP="007013B3" w:rsidRDefault="00D934D4" w14:paraId="48171B24" w14:textId="77777777">
      <w:pPr>
        <w:numPr>
          <w:ilvl w:val="0"/>
          <w:numId w:val="12"/>
        </w:numPr>
        <w:shd w:val="clear" w:color="auto" w:fill="FFFFFF" w:themeFill="background1"/>
        <w:autoSpaceDE w:val="0"/>
        <w:autoSpaceDN w:val="0"/>
        <w:adjustRightInd w:val="0"/>
        <w:rPr>
          <w:rFonts w:ascii="Open Sans" w:hAnsi="Open Sans" w:cs="Open Sans"/>
          <w:color w:val="000000"/>
          <w:szCs w:val="22"/>
        </w:rPr>
      </w:pPr>
      <w:r w:rsidRPr="004706F7">
        <w:rPr>
          <w:rFonts w:ascii="Open Sans" w:hAnsi="Open Sans" w:cs="Open Sans"/>
          <w:color w:val="000000"/>
          <w:szCs w:val="22"/>
        </w:rPr>
        <w:t>Enhanced Family and Sick Leave (after a qualifying period). </w:t>
      </w:r>
    </w:p>
    <w:p w:rsidRPr="004706F7" w:rsidR="00D934D4" w:rsidP="007013B3" w:rsidRDefault="00D934D4" w14:paraId="397902FA" w14:textId="0C9C6426">
      <w:pPr>
        <w:numPr>
          <w:ilvl w:val="0"/>
          <w:numId w:val="13"/>
        </w:numPr>
        <w:shd w:val="clear" w:color="auto" w:fill="FFFFFF" w:themeFill="background1"/>
        <w:autoSpaceDE w:val="0"/>
        <w:autoSpaceDN w:val="0"/>
        <w:adjustRightInd w:val="0"/>
        <w:rPr>
          <w:rFonts w:ascii="Open Sans" w:hAnsi="Open Sans" w:cs="Open Sans"/>
          <w:color w:val="000000"/>
          <w:szCs w:val="22"/>
        </w:rPr>
      </w:pPr>
      <w:r w:rsidRPr="004706F7">
        <w:rPr>
          <w:rFonts w:ascii="Open Sans" w:hAnsi="Open Sans" w:cs="Open Sans"/>
          <w:color w:val="000000"/>
          <w:szCs w:val="22"/>
        </w:rPr>
        <w:t>Recognition and Culture (Thanks &amp; Recognition, Highlights,</w:t>
      </w:r>
      <w:r w:rsidRPr="004706F7" w:rsidR="0063700A">
        <w:rPr>
          <w:rFonts w:ascii="Open Sans" w:hAnsi="Open Sans" w:cs="Open Sans"/>
          <w:color w:val="000000"/>
          <w:szCs w:val="22"/>
        </w:rPr>
        <w:t xml:space="preserve"> </w:t>
      </w:r>
      <w:r w:rsidRPr="004706F7" w:rsidR="00715217">
        <w:rPr>
          <w:rFonts w:ascii="Open Sans" w:hAnsi="Open Sans" w:cs="Open Sans"/>
          <w:color w:val="000000"/>
          <w:szCs w:val="22"/>
        </w:rPr>
        <w:t>termly all-staff</w:t>
      </w:r>
      <w:r w:rsidRPr="004706F7" w:rsidR="00AC5C67">
        <w:rPr>
          <w:rFonts w:ascii="Open Sans" w:hAnsi="Open Sans" w:cs="Open Sans"/>
          <w:color w:val="000000"/>
          <w:szCs w:val="22"/>
        </w:rPr>
        <w:t xml:space="preserve"> </w:t>
      </w:r>
      <w:r w:rsidRPr="004706F7" w:rsidR="004C088D">
        <w:rPr>
          <w:rFonts w:ascii="Open Sans" w:hAnsi="Open Sans" w:cs="Open Sans"/>
          <w:color w:val="000000"/>
          <w:szCs w:val="22"/>
        </w:rPr>
        <w:t>workshop</w:t>
      </w:r>
      <w:r w:rsidRPr="004706F7">
        <w:rPr>
          <w:rFonts w:ascii="Open Sans" w:hAnsi="Open Sans" w:cs="Open Sans"/>
          <w:color w:val="000000"/>
          <w:szCs w:val="22"/>
        </w:rPr>
        <w:t>) </w:t>
      </w:r>
    </w:p>
    <w:p w:rsidRPr="004706F7" w:rsidR="00D934D4" w:rsidP="00A614EF" w:rsidRDefault="00D934D4" w14:paraId="16B2ADCC" w14:textId="4A9F9F62">
      <w:pPr>
        <w:numPr>
          <w:ilvl w:val="0"/>
          <w:numId w:val="14"/>
        </w:numPr>
        <w:shd w:val="clear" w:color="auto" w:fill="FFFFFF" w:themeFill="background1"/>
        <w:autoSpaceDE w:val="0"/>
        <w:autoSpaceDN w:val="0"/>
        <w:adjustRightInd w:val="0"/>
        <w:rPr>
          <w:rFonts w:ascii="Open Sans" w:hAnsi="Open Sans" w:cs="Open Sans"/>
          <w:color w:val="000000"/>
          <w:szCs w:val="22"/>
          <w:lang w:val="en-US"/>
        </w:rPr>
      </w:pPr>
      <w:r w:rsidRPr="004706F7">
        <w:rPr>
          <w:rFonts w:ascii="Open Sans" w:hAnsi="Open Sans" w:cs="Open Sans"/>
          <w:color w:val="000000"/>
          <w:szCs w:val="22"/>
        </w:rPr>
        <w:t>Learning and Development (knowledge sharing, staff-led groups</w:t>
      </w:r>
      <w:r w:rsidRPr="004706F7" w:rsidR="0063700A">
        <w:rPr>
          <w:rFonts w:ascii="Open Sans" w:hAnsi="Open Sans" w:cs="Open Sans"/>
          <w:color w:val="000000"/>
          <w:szCs w:val="22"/>
        </w:rPr>
        <w:t>)</w:t>
      </w:r>
    </w:p>
    <w:p w:rsidRPr="00344577" w:rsidR="00D73803" w:rsidP="00D73803" w:rsidRDefault="00D73803" w14:paraId="22252258" w14:textId="77777777">
      <w:pPr>
        <w:shd w:val="clear" w:color="auto" w:fill="FFFFFF" w:themeFill="background1"/>
        <w:autoSpaceDE w:val="0"/>
        <w:autoSpaceDN w:val="0"/>
        <w:adjustRightInd w:val="0"/>
        <w:ind w:left="720"/>
        <w:rPr>
          <w:rFonts w:cs="GillSansMT" w:asciiTheme="minorHAnsi" w:hAnsiTheme="minorHAnsi"/>
          <w:color w:val="000000"/>
          <w:sz w:val="24"/>
          <w:szCs w:val="24"/>
          <w:lang w:val="en-US"/>
        </w:rPr>
      </w:pPr>
    </w:p>
    <w:p w:rsidRPr="004706F7" w:rsidR="00C04A51" w:rsidP="00C04A51" w:rsidRDefault="00753EB6" w14:paraId="38913D2B" w14:textId="77777777">
      <w:pPr>
        <w:autoSpaceDE w:val="0"/>
        <w:autoSpaceDN w:val="0"/>
        <w:adjustRightInd w:val="0"/>
        <w:rPr>
          <w:rFonts w:ascii="Montserrat ExtraBold" w:hAnsi="Montserrat ExtraBold" w:cs="GillSansMT"/>
          <w:b/>
          <w:sz w:val="24"/>
          <w:szCs w:val="24"/>
          <w:lang w:val="en-US"/>
        </w:rPr>
      </w:pPr>
      <w:r w:rsidRPr="004706F7">
        <w:rPr>
          <w:rFonts w:ascii="Montserrat ExtraBold" w:hAnsi="Montserrat ExtraBold" w:cs="GillSansMT"/>
          <w:b/>
          <w:sz w:val="24"/>
          <w:szCs w:val="24"/>
          <w:lang w:val="en-US"/>
        </w:rPr>
        <w:t xml:space="preserve">Job Purpose: </w:t>
      </w:r>
    </w:p>
    <w:p w:rsidRPr="00CD79D8" w:rsidR="00FE257F" w:rsidP="00E758CA" w:rsidRDefault="00307E26" w14:paraId="072FFDCC" w14:textId="4F0A4042">
      <w:pPr>
        <w:rPr>
          <w:rFonts w:ascii="Open Sans" w:hAnsi="Open Sans" w:cs="Open Sans"/>
          <w:i/>
          <w:iCs/>
          <w:szCs w:val="22"/>
        </w:rPr>
      </w:pPr>
      <w:r w:rsidRPr="00A612FA">
        <w:rPr>
          <w:rFonts w:ascii="Open Sans" w:hAnsi="Open Sans" w:cs="Open Sans"/>
        </w:rPr>
        <w:t xml:space="preserve">The </w:t>
      </w:r>
      <w:r w:rsidRPr="00A612FA">
        <w:rPr>
          <w:rFonts w:ascii="Open Sans" w:hAnsi="Open Sans" w:cs="Open Sans"/>
          <w:lang w:val="en-US"/>
        </w:rPr>
        <w:t xml:space="preserve">West </w:t>
      </w:r>
      <w:r w:rsidRPr="00A612FA" w:rsidR="00A612FA">
        <w:rPr>
          <w:rFonts w:ascii="Open Sans" w:hAnsi="Open Sans" w:cs="Open Sans"/>
          <w:lang w:val="en-US"/>
        </w:rPr>
        <w:t>Yorkshire</w:t>
      </w:r>
      <w:r w:rsidRPr="00A612FA">
        <w:rPr>
          <w:rFonts w:ascii="Open Sans" w:hAnsi="Open Sans" w:cs="Open Sans"/>
          <w:lang w:val="en-US"/>
        </w:rPr>
        <w:t xml:space="preserve"> Programme Manager </w:t>
      </w:r>
      <w:r w:rsidRPr="004706F7">
        <w:rPr>
          <w:rFonts w:ascii="Open Sans" w:hAnsi="Open Sans" w:cs="Open Sans"/>
          <w:color w:val="000000" w:themeColor="text1"/>
          <w:szCs w:val="22"/>
          <w:lang w:val="en-US"/>
        </w:rPr>
        <w:t xml:space="preserve">will be responsible for the strategic and effective </w:t>
      </w:r>
      <w:proofErr w:type="spellStart"/>
      <w:r w:rsidRPr="004706F7">
        <w:rPr>
          <w:rFonts w:ascii="Open Sans" w:hAnsi="Open Sans" w:cs="Open Sans"/>
          <w:color w:val="000000" w:themeColor="text1"/>
          <w:szCs w:val="22"/>
          <w:lang w:val="en-US"/>
        </w:rPr>
        <w:t>organisation</w:t>
      </w:r>
      <w:proofErr w:type="spellEnd"/>
      <w:r w:rsidRPr="004706F7">
        <w:rPr>
          <w:rFonts w:ascii="Open Sans" w:hAnsi="Open Sans" w:cs="Open Sans"/>
          <w:color w:val="000000" w:themeColor="text1"/>
          <w:szCs w:val="22"/>
          <w:lang w:val="en-US"/>
        </w:rPr>
        <w:t xml:space="preserve"> of tutoring </w:t>
      </w:r>
      <w:proofErr w:type="spellStart"/>
      <w:r w:rsidRPr="004706F7">
        <w:rPr>
          <w:rFonts w:ascii="Open Sans" w:hAnsi="Open Sans" w:cs="Open Sans"/>
          <w:color w:val="000000" w:themeColor="text1"/>
          <w:szCs w:val="22"/>
          <w:lang w:val="en-US"/>
        </w:rPr>
        <w:t>programmes</w:t>
      </w:r>
      <w:proofErr w:type="spellEnd"/>
      <w:r w:rsidRPr="004706F7">
        <w:rPr>
          <w:rFonts w:ascii="Open Sans" w:hAnsi="Open Sans" w:cs="Open Sans"/>
          <w:color w:val="000000" w:themeColor="text1"/>
          <w:szCs w:val="22"/>
          <w:lang w:val="en-US"/>
        </w:rPr>
        <w:t xml:space="preserve"> delivered in primary, secondary </w:t>
      </w:r>
      <w:r w:rsidRPr="004706F7">
        <w:rPr>
          <w:rFonts w:ascii="Open Sans" w:hAnsi="Open Sans" w:cs="Open Sans"/>
          <w:color w:val="000000" w:themeColor="text1"/>
          <w:szCs w:val="22"/>
          <w:lang w:val="en-US"/>
        </w:rPr>
        <w:t xml:space="preserve">and post-16 settings within </w:t>
      </w:r>
      <w:r w:rsidR="00707CD6">
        <w:rPr>
          <w:rFonts w:ascii="Open Sans" w:hAnsi="Open Sans" w:cs="Open Sans"/>
          <w:color w:val="000000" w:themeColor="text1"/>
          <w:szCs w:val="22"/>
          <w:lang w:val="en-US"/>
        </w:rPr>
        <w:t>West Yorkshire</w:t>
      </w:r>
      <w:r w:rsidRPr="004706F7">
        <w:rPr>
          <w:rFonts w:ascii="Open Sans" w:hAnsi="Open Sans" w:cs="Open Sans"/>
          <w:color w:val="000000" w:themeColor="text1"/>
          <w:szCs w:val="22"/>
          <w:lang w:val="en-US"/>
        </w:rPr>
        <w:t xml:space="preserve">. You will be responsible for ensuring that our tuition </w:t>
      </w:r>
      <w:proofErr w:type="spellStart"/>
      <w:r w:rsidRPr="004706F7">
        <w:rPr>
          <w:rFonts w:ascii="Open Sans" w:hAnsi="Open Sans" w:cs="Open Sans"/>
          <w:color w:val="000000" w:themeColor="text1"/>
          <w:szCs w:val="22"/>
          <w:lang w:val="en-US"/>
        </w:rPr>
        <w:t>programmes</w:t>
      </w:r>
      <w:proofErr w:type="spellEnd"/>
      <w:r w:rsidRPr="004706F7">
        <w:rPr>
          <w:rFonts w:ascii="Open Sans" w:hAnsi="Open Sans" w:cs="Open Sans"/>
          <w:color w:val="000000" w:themeColor="text1"/>
          <w:szCs w:val="22"/>
          <w:lang w:val="en-US"/>
        </w:rPr>
        <w:t xml:space="preserve"> operate effectively and efficiently on a day-to-day basis. The</w:t>
      </w:r>
      <w:r w:rsidRPr="00A612FA">
        <w:rPr>
          <w:rFonts w:ascii="Open Sans" w:hAnsi="Open Sans" w:cs="Open Sans"/>
          <w:color w:val="000000"/>
          <w:lang w:val="en-US"/>
        </w:rPr>
        <w:t xml:space="preserve"> </w:t>
      </w:r>
      <w:r w:rsidRPr="00A612FA">
        <w:rPr>
          <w:rFonts w:ascii="Open Sans" w:hAnsi="Open Sans" w:cs="Open Sans"/>
          <w:lang w:val="en-US"/>
        </w:rPr>
        <w:t xml:space="preserve">West </w:t>
      </w:r>
      <w:r w:rsidRPr="00A612FA" w:rsidR="00A612FA">
        <w:rPr>
          <w:rFonts w:ascii="Open Sans" w:hAnsi="Open Sans" w:cs="Open Sans"/>
          <w:lang w:val="en-US"/>
        </w:rPr>
        <w:t>Yorkshire</w:t>
      </w:r>
      <w:r w:rsidRPr="00A612FA">
        <w:rPr>
          <w:rFonts w:ascii="Open Sans" w:hAnsi="Open Sans" w:cs="Open Sans"/>
          <w:lang w:val="en-US"/>
        </w:rPr>
        <w:t xml:space="preserve"> Programme </w:t>
      </w:r>
      <w:r w:rsidRPr="00A612FA" w:rsidR="00A612FA">
        <w:rPr>
          <w:rFonts w:ascii="Open Sans" w:hAnsi="Open Sans" w:cs="Open Sans"/>
          <w:lang w:val="en-US"/>
        </w:rPr>
        <w:t>Manager</w:t>
      </w:r>
      <w:r w:rsidRPr="00A612FA" w:rsidR="00A612FA">
        <w:rPr>
          <w:rFonts w:ascii="Open Sans" w:hAnsi="Open Sans" w:cs="Open Sans"/>
        </w:rPr>
        <w:t xml:space="preserve"> will</w:t>
      </w:r>
      <w:r w:rsidRPr="00A612FA">
        <w:rPr>
          <w:rFonts w:ascii="Open Sans" w:hAnsi="Open Sans" w:cs="Open Sans"/>
        </w:rPr>
        <w:t xml:space="preserve"> </w:t>
      </w:r>
      <w:r w:rsidRPr="004706F7">
        <w:rPr>
          <w:rFonts w:ascii="Open Sans" w:hAnsi="Open Sans" w:cs="Open Sans"/>
          <w:color w:val="000000" w:themeColor="text1"/>
          <w:szCs w:val="22"/>
          <w:lang w:val="en-US"/>
        </w:rPr>
        <w:t xml:space="preserve">lead a team and will share with schools, local authorities and multi-academic trusts the full range of Tutor Trust services, to further promote our work. </w:t>
      </w:r>
    </w:p>
    <w:p w:rsidRPr="00631D4A" w:rsidR="002621DD" w:rsidP="00C04A51" w:rsidRDefault="002621DD" w14:paraId="38913D2D" w14:textId="77777777">
      <w:pPr>
        <w:autoSpaceDE w:val="0"/>
        <w:autoSpaceDN w:val="0"/>
        <w:adjustRightInd w:val="0"/>
        <w:rPr>
          <w:rFonts w:cs="GillSansMT" w:asciiTheme="minorHAnsi" w:hAnsiTheme="minorHAnsi"/>
          <w:color w:val="000000"/>
          <w:sz w:val="24"/>
          <w:szCs w:val="24"/>
          <w:lang w:val="en-US"/>
        </w:rPr>
      </w:pPr>
    </w:p>
    <w:p w:rsidRPr="004706F7" w:rsidR="00B55242" w:rsidP="00B55242" w:rsidRDefault="00D51931" w14:paraId="7DDC9601" w14:textId="495F6F5E">
      <w:pPr>
        <w:autoSpaceDE w:val="0"/>
        <w:autoSpaceDN w:val="0"/>
        <w:adjustRightInd w:val="0"/>
        <w:rPr>
          <w:rFonts w:ascii="Montserrat ExtraBold" w:hAnsi="Montserrat ExtraBold" w:cs="Calibri"/>
          <w:b/>
          <w:bCs/>
          <w:sz w:val="24"/>
          <w:szCs w:val="24"/>
        </w:rPr>
      </w:pPr>
      <w:r w:rsidRPr="004706F7">
        <w:rPr>
          <w:rFonts w:ascii="Montserrat ExtraBold" w:hAnsi="Montserrat ExtraBold" w:cs="Tahoma"/>
          <w:b/>
          <w:bCs/>
          <w:iCs/>
          <w:color w:val="000000"/>
          <w:sz w:val="24"/>
          <w:szCs w:val="24"/>
        </w:rPr>
        <w:t>Job Responsibilities:</w:t>
      </w:r>
    </w:p>
    <w:p w:rsidRPr="004706F7" w:rsidR="00B55242" w:rsidP="00B55242" w:rsidRDefault="00B55242" w14:paraId="12738F4A" w14:textId="77777777">
      <w:pPr>
        <w:autoSpaceDE w:val="0"/>
        <w:autoSpaceDN w:val="0"/>
        <w:adjustRightInd w:val="0"/>
        <w:rPr>
          <w:rFonts w:ascii="Montserrat ExtraBold" w:hAnsi="Montserrat ExtraBold" w:cs="Calibri"/>
          <w:b/>
          <w:bCs/>
          <w:szCs w:val="22"/>
        </w:rPr>
      </w:pPr>
      <w:r w:rsidRPr="004706F7">
        <w:rPr>
          <w:rFonts w:ascii="Montserrat ExtraBold" w:hAnsi="Montserrat ExtraBold" w:cs="Calibri"/>
          <w:b/>
          <w:bCs/>
          <w:szCs w:val="22"/>
        </w:rPr>
        <w:t>Strategic Partnerships &amp; Stakeholder Engagement</w:t>
      </w:r>
    </w:p>
    <w:p w:rsidRPr="004706F7" w:rsidR="00B55242" w:rsidP="00B55242" w:rsidRDefault="00B55242" w14:paraId="764CC526" w14:textId="61DA9ECE">
      <w:pPr>
        <w:numPr>
          <w:ilvl w:val="0"/>
          <w:numId w:val="15"/>
        </w:numPr>
        <w:autoSpaceDE w:val="0"/>
        <w:autoSpaceDN w:val="0"/>
        <w:adjustRightInd w:val="0"/>
        <w:rPr>
          <w:rFonts w:ascii="Open Sans" w:hAnsi="Open Sans" w:cs="Open Sans"/>
          <w:bCs/>
          <w:szCs w:val="22"/>
        </w:rPr>
      </w:pPr>
      <w:r w:rsidRPr="004706F7">
        <w:rPr>
          <w:rFonts w:ascii="Open Sans" w:hAnsi="Open Sans" w:cs="Open Sans"/>
          <w:bCs/>
          <w:szCs w:val="22"/>
        </w:rPr>
        <w:t xml:space="preserve">Act as the primary point of contact for senior leaders in schools, MATs, and the wider education sector across </w:t>
      </w:r>
      <w:r w:rsidR="00707CD6">
        <w:rPr>
          <w:rFonts w:ascii="Open Sans" w:hAnsi="Open Sans" w:cs="Open Sans"/>
          <w:bCs/>
          <w:szCs w:val="22"/>
        </w:rPr>
        <w:t>West Yorkshire</w:t>
      </w:r>
      <w:r w:rsidRPr="004706F7">
        <w:rPr>
          <w:rFonts w:ascii="Open Sans" w:hAnsi="Open Sans" w:cs="Open Sans"/>
          <w:bCs/>
          <w:szCs w:val="22"/>
        </w:rPr>
        <w:t>.</w:t>
      </w:r>
    </w:p>
    <w:p w:rsidRPr="004706F7" w:rsidR="00B55242" w:rsidP="00B55242" w:rsidRDefault="00B55242" w14:paraId="7A3436A4" w14:textId="5093BD17">
      <w:pPr>
        <w:numPr>
          <w:ilvl w:val="0"/>
          <w:numId w:val="15"/>
        </w:numPr>
        <w:autoSpaceDE w:val="0"/>
        <w:autoSpaceDN w:val="0"/>
        <w:adjustRightInd w:val="0"/>
        <w:rPr>
          <w:rFonts w:ascii="Open Sans" w:hAnsi="Open Sans" w:cs="Open Sans"/>
          <w:bCs/>
          <w:szCs w:val="22"/>
        </w:rPr>
      </w:pPr>
      <w:r w:rsidRPr="004706F7">
        <w:rPr>
          <w:rFonts w:ascii="Open Sans" w:hAnsi="Open Sans" w:cs="Open Sans"/>
          <w:bCs/>
          <w:szCs w:val="22"/>
        </w:rPr>
        <w:t xml:space="preserve">Secure and deliver presentations to school and college leaders to expand </w:t>
      </w:r>
      <w:r w:rsidRPr="004706F7" w:rsidR="00D51931">
        <w:rPr>
          <w:rFonts w:ascii="Open Sans" w:hAnsi="Open Sans" w:cs="Open Sans"/>
          <w:bCs/>
          <w:szCs w:val="22"/>
        </w:rPr>
        <w:t>Tutor Tr</w:t>
      </w:r>
      <w:r w:rsidRPr="004706F7" w:rsidR="00E7542D">
        <w:rPr>
          <w:rFonts w:ascii="Open Sans" w:hAnsi="Open Sans" w:cs="Open Sans"/>
          <w:bCs/>
          <w:szCs w:val="22"/>
        </w:rPr>
        <w:t>ust</w:t>
      </w:r>
      <w:r w:rsidRPr="004706F7">
        <w:rPr>
          <w:rFonts w:ascii="Open Sans" w:hAnsi="Open Sans" w:cs="Open Sans"/>
          <w:bCs/>
          <w:szCs w:val="22"/>
        </w:rPr>
        <w:t>’s network of partner institutions.</w:t>
      </w:r>
    </w:p>
    <w:p w:rsidRPr="004706F7" w:rsidR="00B55242" w:rsidP="00B55242" w:rsidRDefault="00B55242" w14:paraId="40212AE3" w14:textId="54E95D21">
      <w:pPr>
        <w:numPr>
          <w:ilvl w:val="0"/>
          <w:numId w:val="15"/>
        </w:numPr>
        <w:autoSpaceDE w:val="0"/>
        <w:autoSpaceDN w:val="0"/>
        <w:adjustRightInd w:val="0"/>
        <w:rPr>
          <w:rFonts w:ascii="Open Sans" w:hAnsi="Open Sans" w:cs="Open Sans"/>
          <w:bCs/>
          <w:szCs w:val="22"/>
        </w:rPr>
      </w:pPr>
      <w:r w:rsidRPr="004706F7">
        <w:rPr>
          <w:rFonts w:ascii="Open Sans" w:hAnsi="Open Sans" w:cs="Open Sans"/>
          <w:bCs/>
          <w:szCs w:val="22"/>
        </w:rPr>
        <w:t xml:space="preserve">Collaborate with the Strategic </w:t>
      </w:r>
      <w:r w:rsidR="00613A57">
        <w:rPr>
          <w:rFonts w:ascii="Open Sans" w:hAnsi="Open Sans" w:cs="Open Sans"/>
          <w:bCs/>
          <w:szCs w:val="22"/>
        </w:rPr>
        <w:t>Operations</w:t>
      </w:r>
      <w:r w:rsidRPr="004706F7">
        <w:rPr>
          <w:rFonts w:ascii="Open Sans" w:hAnsi="Open Sans" w:cs="Open Sans"/>
          <w:bCs/>
          <w:szCs w:val="22"/>
        </w:rPr>
        <w:t xml:space="preserve"> Manager to develop and implement regional strategies for partnership growth.</w:t>
      </w:r>
    </w:p>
    <w:p w:rsidRPr="006B2D82" w:rsidR="103EF7F1" w:rsidP="103EF7F1" w:rsidRDefault="00B55242" w14:paraId="1C9BA562" w14:textId="6F3D2C77">
      <w:pPr>
        <w:numPr>
          <w:ilvl w:val="0"/>
          <w:numId w:val="15"/>
        </w:numPr>
        <w:autoSpaceDE w:val="0"/>
        <w:autoSpaceDN w:val="0"/>
        <w:adjustRightInd w:val="0"/>
        <w:rPr>
          <w:rFonts w:ascii="Open Sans" w:hAnsi="Open Sans" w:cs="Open Sans"/>
          <w:bCs/>
          <w:szCs w:val="22"/>
        </w:rPr>
      </w:pPr>
      <w:r w:rsidRPr="004706F7">
        <w:rPr>
          <w:rFonts w:ascii="Open Sans" w:hAnsi="Open Sans" w:cs="Open Sans"/>
          <w:bCs/>
          <w:szCs w:val="22"/>
        </w:rPr>
        <w:t xml:space="preserve">Promote </w:t>
      </w:r>
      <w:r w:rsidRPr="004706F7" w:rsidR="00E7542D">
        <w:rPr>
          <w:rFonts w:ascii="Open Sans" w:hAnsi="Open Sans" w:cs="Open Sans"/>
          <w:bCs/>
          <w:szCs w:val="22"/>
        </w:rPr>
        <w:t>Tutor Trust</w:t>
      </w:r>
      <w:r w:rsidRPr="004706F7">
        <w:rPr>
          <w:rFonts w:ascii="Open Sans" w:hAnsi="Open Sans" w:cs="Open Sans"/>
          <w:bCs/>
          <w:szCs w:val="22"/>
        </w:rPr>
        <w:t>’s tuition services across the region and represent the organisation at stakeholder events.</w:t>
      </w:r>
    </w:p>
    <w:p w:rsidR="103EF7F1" w:rsidP="103EF7F1" w:rsidRDefault="103EF7F1" w14:paraId="732A84D1" w14:textId="0E42E51C">
      <w:pPr>
        <w:rPr>
          <w:rFonts w:ascii="Montserrat ExtraBold" w:hAnsi="Montserrat ExtraBold" w:cs="Calibri"/>
          <w:b/>
          <w:bCs/>
        </w:rPr>
      </w:pPr>
    </w:p>
    <w:p w:rsidRPr="004706F7" w:rsidR="00B55242" w:rsidP="00B55242" w:rsidRDefault="00B55242" w14:paraId="1C921CD6" w14:textId="54AD271E">
      <w:pPr>
        <w:autoSpaceDE w:val="0"/>
        <w:autoSpaceDN w:val="0"/>
        <w:adjustRightInd w:val="0"/>
        <w:rPr>
          <w:rFonts w:ascii="Montserrat ExtraBold" w:hAnsi="Montserrat ExtraBold" w:cs="Calibri"/>
          <w:b/>
          <w:bCs/>
          <w:szCs w:val="22"/>
        </w:rPr>
      </w:pPr>
      <w:r w:rsidRPr="004706F7">
        <w:rPr>
          <w:rFonts w:ascii="Montserrat ExtraBold" w:hAnsi="Montserrat ExtraBold" w:cs="Calibri"/>
          <w:b/>
          <w:bCs/>
          <w:szCs w:val="22"/>
        </w:rPr>
        <w:t>Programme Leadership &amp; Delivery</w:t>
      </w:r>
    </w:p>
    <w:p w:rsidRPr="004706F7" w:rsidR="00B55242" w:rsidP="00B55242" w:rsidRDefault="00B55242" w14:paraId="2C690BBE" w14:textId="13512F5A">
      <w:pPr>
        <w:numPr>
          <w:ilvl w:val="0"/>
          <w:numId w:val="16"/>
        </w:numPr>
        <w:autoSpaceDE w:val="0"/>
        <w:autoSpaceDN w:val="0"/>
        <w:adjustRightInd w:val="0"/>
        <w:rPr>
          <w:rFonts w:ascii="Open Sans" w:hAnsi="Open Sans" w:cs="Open Sans"/>
          <w:bCs/>
          <w:szCs w:val="22"/>
        </w:rPr>
      </w:pPr>
      <w:r w:rsidRPr="004706F7">
        <w:rPr>
          <w:rFonts w:ascii="Open Sans" w:hAnsi="Open Sans" w:cs="Open Sans"/>
          <w:bCs/>
          <w:szCs w:val="22"/>
        </w:rPr>
        <w:t xml:space="preserve">Lead tuition delivery across primary, secondary, and post-16 settings in </w:t>
      </w:r>
      <w:r w:rsidR="00707CD6">
        <w:rPr>
          <w:rFonts w:ascii="Open Sans" w:hAnsi="Open Sans" w:cs="Open Sans"/>
          <w:bCs/>
          <w:szCs w:val="22"/>
        </w:rPr>
        <w:t>West Yorkshire</w:t>
      </w:r>
      <w:r w:rsidRPr="004706F7">
        <w:rPr>
          <w:rFonts w:ascii="Open Sans" w:hAnsi="Open Sans" w:cs="Open Sans"/>
          <w:bCs/>
          <w:szCs w:val="22"/>
        </w:rPr>
        <w:t>.</w:t>
      </w:r>
    </w:p>
    <w:p w:rsidRPr="004706F7" w:rsidR="00B55242" w:rsidP="00B55242" w:rsidRDefault="00B55242" w14:paraId="54F4553C" w14:textId="7D6BA50C">
      <w:pPr>
        <w:numPr>
          <w:ilvl w:val="0"/>
          <w:numId w:val="16"/>
        </w:numPr>
        <w:autoSpaceDE w:val="0"/>
        <w:autoSpaceDN w:val="0"/>
        <w:adjustRightInd w:val="0"/>
        <w:rPr>
          <w:rFonts w:ascii="Open Sans" w:hAnsi="Open Sans" w:cs="Open Sans"/>
          <w:bCs/>
          <w:szCs w:val="22"/>
        </w:rPr>
      </w:pPr>
      <w:r w:rsidRPr="004706F7">
        <w:rPr>
          <w:rFonts w:ascii="Open Sans" w:hAnsi="Open Sans" w:cs="Open Sans"/>
          <w:bCs/>
          <w:szCs w:val="22"/>
        </w:rPr>
        <w:t xml:space="preserve">Line manage the </w:t>
      </w:r>
      <w:r w:rsidR="00707CD6">
        <w:rPr>
          <w:rFonts w:ascii="Open Sans" w:hAnsi="Open Sans" w:cs="Open Sans"/>
          <w:bCs/>
          <w:szCs w:val="22"/>
        </w:rPr>
        <w:t>West Yorkshire</w:t>
      </w:r>
      <w:r w:rsidRPr="004706F7">
        <w:rPr>
          <w:rFonts w:ascii="Open Sans" w:hAnsi="Open Sans" w:cs="Open Sans"/>
          <w:bCs/>
          <w:szCs w:val="22"/>
        </w:rPr>
        <w:t xml:space="preserve"> Programme </w:t>
      </w:r>
      <w:r w:rsidR="00707CD6">
        <w:rPr>
          <w:rFonts w:ascii="Open Sans" w:hAnsi="Open Sans" w:cs="Open Sans"/>
          <w:bCs/>
          <w:szCs w:val="22"/>
        </w:rPr>
        <w:t xml:space="preserve">Coordinator and </w:t>
      </w:r>
      <w:r w:rsidR="00DF325A">
        <w:rPr>
          <w:rFonts w:ascii="Open Sans" w:hAnsi="Open Sans" w:cs="Open Sans"/>
          <w:bCs/>
          <w:szCs w:val="22"/>
        </w:rPr>
        <w:t xml:space="preserve">Programme </w:t>
      </w:r>
      <w:r w:rsidR="00707CD6">
        <w:rPr>
          <w:rFonts w:ascii="Open Sans" w:hAnsi="Open Sans" w:cs="Open Sans"/>
          <w:bCs/>
          <w:szCs w:val="22"/>
        </w:rPr>
        <w:t>Admi</w:t>
      </w:r>
      <w:r w:rsidR="00DF325A">
        <w:rPr>
          <w:rFonts w:ascii="Open Sans" w:hAnsi="Open Sans" w:cs="Open Sans"/>
          <w:bCs/>
          <w:szCs w:val="22"/>
        </w:rPr>
        <w:t>nistrator</w:t>
      </w:r>
      <w:r w:rsidRPr="004706F7">
        <w:rPr>
          <w:rFonts w:ascii="Open Sans" w:hAnsi="Open Sans" w:cs="Open Sans"/>
          <w:bCs/>
          <w:szCs w:val="22"/>
        </w:rPr>
        <w:t xml:space="preserve"> to ensure effective project execution.</w:t>
      </w:r>
    </w:p>
    <w:p w:rsidRPr="004706F7" w:rsidR="00B55242" w:rsidP="00B55242" w:rsidRDefault="00B55242" w14:paraId="3C76B723" w14:textId="5F2993F1">
      <w:pPr>
        <w:numPr>
          <w:ilvl w:val="0"/>
          <w:numId w:val="16"/>
        </w:numPr>
        <w:autoSpaceDE w:val="0"/>
        <w:autoSpaceDN w:val="0"/>
        <w:adjustRightInd w:val="0"/>
        <w:rPr>
          <w:rFonts w:ascii="Open Sans" w:hAnsi="Open Sans" w:cs="Open Sans"/>
          <w:bCs/>
          <w:szCs w:val="22"/>
        </w:rPr>
      </w:pPr>
      <w:r w:rsidRPr="004706F7">
        <w:rPr>
          <w:rFonts w:ascii="Open Sans" w:hAnsi="Open Sans" w:cs="Open Sans"/>
          <w:bCs/>
          <w:szCs w:val="22"/>
        </w:rPr>
        <w:t xml:space="preserve">Support the Strategic </w:t>
      </w:r>
      <w:r w:rsidR="00613A57">
        <w:rPr>
          <w:rFonts w:ascii="Open Sans" w:hAnsi="Open Sans" w:cs="Open Sans"/>
          <w:bCs/>
          <w:szCs w:val="22"/>
        </w:rPr>
        <w:t>Operations</w:t>
      </w:r>
      <w:r w:rsidRPr="004706F7">
        <w:rPr>
          <w:rFonts w:ascii="Open Sans" w:hAnsi="Open Sans" w:cs="Open Sans"/>
          <w:bCs/>
          <w:szCs w:val="22"/>
        </w:rPr>
        <w:t xml:space="preserve"> Manager in guiding and developing the Programme Coordinator team.</w:t>
      </w:r>
    </w:p>
    <w:p w:rsidRPr="004706F7" w:rsidR="00B55242" w:rsidP="00B55242" w:rsidRDefault="00B55242" w14:paraId="315C9979" w14:textId="1A8941B5">
      <w:pPr>
        <w:numPr>
          <w:ilvl w:val="0"/>
          <w:numId w:val="16"/>
        </w:numPr>
        <w:autoSpaceDE w:val="0"/>
        <w:autoSpaceDN w:val="0"/>
        <w:adjustRightInd w:val="0"/>
        <w:rPr>
          <w:rFonts w:ascii="Open Sans" w:hAnsi="Open Sans" w:cs="Open Sans"/>
          <w:bCs/>
          <w:szCs w:val="22"/>
        </w:rPr>
      </w:pPr>
      <w:r w:rsidRPr="004706F7">
        <w:rPr>
          <w:rFonts w:ascii="Open Sans" w:hAnsi="Open Sans" w:cs="Open Sans"/>
          <w:bCs/>
          <w:szCs w:val="22"/>
        </w:rPr>
        <w:t xml:space="preserve">Deputise for the Strategic </w:t>
      </w:r>
      <w:r w:rsidR="00613A57">
        <w:rPr>
          <w:rFonts w:ascii="Open Sans" w:hAnsi="Open Sans" w:cs="Open Sans"/>
          <w:bCs/>
          <w:szCs w:val="22"/>
        </w:rPr>
        <w:t>Operations</w:t>
      </w:r>
      <w:r w:rsidRPr="004706F7">
        <w:rPr>
          <w:rFonts w:ascii="Open Sans" w:hAnsi="Open Sans" w:cs="Open Sans"/>
          <w:bCs/>
          <w:szCs w:val="22"/>
        </w:rPr>
        <w:t xml:space="preserve"> Manager when required.</w:t>
      </w:r>
    </w:p>
    <w:p w:rsidR="00E7542D" w:rsidP="00B55242" w:rsidRDefault="00E7542D" w14:paraId="26A0C1C5" w14:textId="77777777">
      <w:pPr>
        <w:autoSpaceDE w:val="0"/>
        <w:autoSpaceDN w:val="0"/>
        <w:adjustRightInd w:val="0"/>
        <w:rPr>
          <w:rFonts w:cs="Calibri" w:asciiTheme="minorHAnsi" w:hAnsiTheme="minorHAnsi"/>
          <w:b/>
          <w:bCs/>
          <w:sz w:val="24"/>
          <w:szCs w:val="24"/>
        </w:rPr>
      </w:pPr>
    </w:p>
    <w:p w:rsidR="004706F7" w:rsidP="00B55242" w:rsidRDefault="004706F7" w14:paraId="517D96AA" w14:textId="77777777">
      <w:pPr>
        <w:autoSpaceDE w:val="0"/>
        <w:autoSpaceDN w:val="0"/>
        <w:adjustRightInd w:val="0"/>
        <w:rPr>
          <w:rFonts w:ascii="Montserrat ExtraBold" w:hAnsi="Montserrat ExtraBold" w:cs="Calibri"/>
          <w:b/>
          <w:bCs/>
          <w:szCs w:val="22"/>
        </w:rPr>
      </w:pPr>
    </w:p>
    <w:p w:rsidR="00987F15" w:rsidP="00B55242" w:rsidRDefault="00987F15" w14:paraId="330AC8DC" w14:textId="77777777">
      <w:pPr>
        <w:autoSpaceDE w:val="0"/>
        <w:autoSpaceDN w:val="0"/>
        <w:adjustRightInd w:val="0"/>
        <w:rPr>
          <w:rFonts w:ascii="Montserrat ExtraBold" w:hAnsi="Montserrat ExtraBold" w:cs="Calibri"/>
          <w:b/>
          <w:bCs/>
          <w:szCs w:val="22"/>
        </w:rPr>
      </w:pPr>
    </w:p>
    <w:p w:rsidR="00987F15" w:rsidP="00B55242" w:rsidRDefault="00987F15" w14:paraId="05B544E4" w14:textId="77777777">
      <w:pPr>
        <w:autoSpaceDE w:val="0"/>
        <w:autoSpaceDN w:val="0"/>
        <w:adjustRightInd w:val="0"/>
        <w:rPr>
          <w:rFonts w:ascii="Montserrat ExtraBold" w:hAnsi="Montserrat ExtraBold" w:cs="Calibri"/>
          <w:b/>
          <w:bCs/>
          <w:szCs w:val="22"/>
        </w:rPr>
      </w:pPr>
    </w:p>
    <w:p w:rsidR="00987F15" w:rsidP="00B55242" w:rsidRDefault="00987F15" w14:paraId="7ACA69CE" w14:textId="77777777">
      <w:pPr>
        <w:autoSpaceDE w:val="0"/>
        <w:autoSpaceDN w:val="0"/>
        <w:adjustRightInd w:val="0"/>
        <w:rPr>
          <w:rFonts w:ascii="Montserrat ExtraBold" w:hAnsi="Montserrat ExtraBold" w:cs="Calibri"/>
          <w:b/>
          <w:bCs/>
          <w:szCs w:val="22"/>
        </w:rPr>
      </w:pPr>
    </w:p>
    <w:p w:rsidR="00CA6988" w:rsidP="00B55242" w:rsidRDefault="00CA6988" w14:paraId="4B8002F2" w14:textId="77777777">
      <w:pPr>
        <w:autoSpaceDE w:val="0"/>
        <w:autoSpaceDN w:val="0"/>
        <w:adjustRightInd w:val="0"/>
        <w:rPr>
          <w:rFonts w:ascii="Montserrat ExtraBold" w:hAnsi="Montserrat ExtraBold" w:cs="Calibri"/>
          <w:b/>
          <w:bCs/>
          <w:szCs w:val="22"/>
        </w:rPr>
      </w:pPr>
    </w:p>
    <w:p w:rsidRPr="004706F7" w:rsidR="00B55242" w:rsidP="00B55242" w:rsidRDefault="00B55242" w14:paraId="4878960A" w14:textId="2D6D3456">
      <w:pPr>
        <w:autoSpaceDE w:val="0"/>
        <w:autoSpaceDN w:val="0"/>
        <w:adjustRightInd w:val="0"/>
        <w:rPr>
          <w:rFonts w:ascii="Montserrat ExtraBold" w:hAnsi="Montserrat ExtraBold" w:cs="Calibri"/>
          <w:b/>
          <w:bCs/>
          <w:szCs w:val="22"/>
        </w:rPr>
      </w:pPr>
      <w:r w:rsidRPr="004706F7">
        <w:rPr>
          <w:rFonts w:ascii="Montserrat ExtraBold" w:hAnsi="Montserrat ExtraBold" w:cs="Calibri"/>
          <w:b/>
          <w:bCs/>
          <w:szCs w:val="22"/>
        </w:rPr>
        <w:t>Operational Oversight &amp; Data Management</w:t>
      </w:r>
    </w:p>
    <w:p w:rsidRPr="004706F7" w:rsidR="00B55242" w:rsidP="00B55242" w:rsidRDefault="00B55242" w14:paraId="5520EABA" w14:textId="77777777">
      <w:pPr>
        <w:numPr>
          <w:ilvl w:val="0"/>
          <w:numId w:val="17"/>
        </w:numPr>
        <w:autoSpaceDE w:val="0"/>
        <w:autoSpaceDN w:val="0"/>
        <w:adjustRightInd w:val="0"/>
        <w:rPr>
          <w:rFonts w:ascii="Open Sans" w:hAnsi="Open Sans" w:cs="Open Sans"/>
          <w:bCs/>
          <w:szCs w:val="22"/>
        </w:rPr>
      </w:pPr>
      <w:r w:rsidRPr="004706F7">
        <w:rPr>
          <w:rFonts w:ascii="Open Sans" w:hAnsi="Open Sans" w:cs="Open Sans"/>
          <w:bCs/>
          <w:szCs w:val="22"/>
        </w:rPr>
        <w:t>Ensure accurate collection and reporting of impact data from tutors and partner institutions to support quality assurance, financial processes, and performance monitoring.</w:t>
      </w:r>
    </w:p>
    <w:p w:rsidRPr="004706F7" w:rsidR="00B55242" w:rsidP="00B55242" w:rsidRDefault="00B55242" w14:paraId="6AD9CD64" w14:textId="77777777">
      <w:pPr>
        <w:numPr>
          <w:ilvl w:val="0"/>
          <w:numId w:val="17"/>
        </w:numPr>
        <w:autoSpaceDE w:val="0"/>
        <w:autoSpaceDN w:val="0"/>
        <w:adjustRightInd w:val="0"/>
        <w:rPr>
          <w:rFonts w:ascii="Open Sans" w:hAnsi="Open Sans" w:cs="Open Sans"/>
          <w:bCs/>
          <w:szCs w:val="22"/>
        </w:rPr>
      </w:pPr>
      <w:r w:rsidRPr="004706F7">
        <w:rPr>
          <w:rFonts w:ascii="Open Sans" w:hAnsi="Open Sans" w:cs="Open Sans"/>
          <w:bCs/>
          <w:szCs w:val="22"/>
        </w:rPr>
        <w:t>Contribute to the development and tracking of tutoring targets and KPIs for internal and external reporting.</w:t>
      </w:r>
    </w:p>
    <w:p w:rsidRPr="004706F7" w:rsidR="00B55242" w:rsidP="00B55242" w:rsidRDefault="00B55242" w14:paraId="40A95DC7" w14:textId="77777777">
      <w:pPr>
        <w:numPr>
          <w:ilvl w:val="0"/>
          <w:numId w:val="17"/>
        </w:numPr>
        <w:autoSpaceDE w:val="0"/>
        <w:autoSpaceDN w:val="0"/>
        <w:adjustRightInd w:val="0"/>
        <w:rPr>
          <w:rFonts w:ascii="Open Sans" w:hAnsi="Open Sans" w:cs="Open Sans"/>
          <w:bCs/>
          <w:szCs w:val="22"/>
        </w:rPr>
      </w:pPr>
      <w:r w:rsidRPr="004706F7">
        <w:rPr>
          <w:rFonts w:ascii="Open Sans" w:hAnsi="Open Sans" w:cs="Open Sans"/>
          <w:bCs/>
          <w:szCs w:val="22"/>
        </w:rPr>
        <w:t>Maintain accurate records on tuition progress using internal and external databases.</w:t>
      </w:r>
    </w:p>
    <w:p w:rsidR="00B55242" w:rsidP="00B55242" w:rsidRDefault="00B55242" w14:paraId="3C7F7D3A" w14:textId="77777777">
      <w:pPr>
        <w:numPr>
          <w:ilvl w:val="0"/>
          <w:numId w:val="17"/>
        </w:numPr>
        <w:autoSpaceDE w:val="0"/>
        <w:autoSpaceDN w:val="0"/>
        <w:adjustRightInd w:val="0"/>
        <w:rPr>
          <w:rFonts w:ascii="Open Sans" w:hAnsi="Open Sans" w:cs="Open Sans"/>
          <w:bCs/>
          <w:szCs w:val="22"/>
        </w:rPr>
      </w:pPr>
      <w:r w:rsidRPr="004706F7">
        <w:rPr>
          <w:rFonts w:ascii="Open Sans" w:hAnsi="Open Sans" w:cs="Open Sans"/>
          <w:bCs/>
          <w:szCs w:val="22"/>
        </w:rPr>
        <w:t>Support internal communication systems to ensure timely and appropriate information sharing across teams and stakeholders.</w:t>
      </w:r>
    </w:p>
    <w:p w:rsidRPr="00656814" w:rsidR="004E4760" w:rsidP="4B6AF0F4" w:rsidRDefault="004E4760" w14:paraId="65F47348" w14:textId="49104FA3">
      <w:pPr>
        <w:numPr>
          <w:ilvl w:val="0"/>
          <w:numId w:val="17"/>
        </w:numPr>
        <w:autoSpaceDE w:val="0"/>
        <w:autoSpaceDN w:val="0"/>
        <w:adjustRightInd w:val="0"/>
        <w:rPr>
          <w:rFonts w:ascii="Open Sans" w:hAnsi="Open Sans" w:cs="Open Sans"/>
        </w:rPr>
      </w:pPr>
      <w:r w:rsidRPr="4B6AF0F4" w:rsidR="3BDF2053">
        <w:rPr>
          <w:rFonts w:ascii="Open Sans" w:hAnsi="Open Sans" w:cs="Open Sans"/>
        </w:rPr>
        <w:t xml:space="preserve">Manage the upload of Tuition Request Forms </w:t>
      </w:r>
      <w:r w:rsidRPr="4B6AF0F4" w:rsidR="3C6AEFBA">
        <w:rPr>
          <w:rFonts w:ascii="Open Sans" w:hAnsi="Open Sans" w:cs="Open Sans"/>
        </w:rPr>
        <w:t>for West Yorkshire tuition assignments.</w:t>
      </w:r>
    </w:p>
    <w:p w:rsidRPr="004706F7" w:rsidR="00CA6988" w:rsidP="00CA6988" w:rsidRDefault="00CA6988" w14:paraId="0D817655" w14:textId="77777777">
      <w:pPr>
        <w:autoSpaceDE w:val="0"/>
        <w:autoSpaceDN w:val="0"/>
        <w:adjustRightInd w:val="0"/>
        <w:ind w:left="720"/>
        <w:rPr>
          <w:rFonts w:ascii="Open Sans" w:hAnsi="Open Sans" w:cs="Open Sans"/>
          <w:bCs/>
          <w:szCs w:val="22"/>
        </w:rPr>
      </w:pPr>
    </w:p>
    <w:p w:rsidR="00E7542D" w:rsidP="00B55242" w:rsidRDefault="00E7542D" w14:paraId="4560B2AD" w14:textId="77777777">
      <w:pPr>
        <w:autoSpaceDE w:val="0"/>
        <w:autoSpaceDN w:val="0"/>
        <w:adjustRightInd w:val="0"/>
        <w:rPr>
          <w:rFonts w:cs="Calibri" w:asciiTheme="minorHAnsi" w:hAnsiTheme="minorHAnsi"/>
          <w:b/>
          <w:bCs/>
          <w:sz w:val="24"/>
          <w:szCs w:val="24"/>
        </w:rPr>
      </w:pPr>
    </w:p>
    <w:p w:rsidRPr="004706F7" w:rsidR="00B55242" w:rsidP="00B55242" w:rsidRDefault="00B55242" w14:paraId="01F3DD0F" w14:textId="00367CDC">
      <w:pPr>
        <w:autoSpaceDE w:val="0"/>
        <w:autoSpaceDN w:val="0"/>
        <w:adjustRightInd w:val="0"/>
        <w:rPr>
          <w:rFonts w:ascii="Montserrat ExtraBold" w:hAnsi="Montserrat ExtraBold" w:cs="Calibri"/>
          <w:b/>
          <w:bCs/>
          <w:szCs w:val="22"/>
        </w:rPr>
      </w:pPr>
      <w:r w:rsidRPr="004706F7">
        <w:rPr>
          <w:rFonts w:ascii="Montserrat ExtraBold" w:hAnsi="Montserrat ExtraBold" w:cs="Calibri"/>
          <w:b/>
          <w:bCs/>
          <w:szCs w:val="22"/>
        </w:rPr>
        <w:t>Safeguarding &amp; Compliance</w:t>
      </w:r>
    </w:p>
    <w:p w:rsidR="00987F15" w:rsidP="00B55242" w:rsidRDefault="00635CF3" w14:paraId="2D785AB9" w14:textId="77777777">
      <w:pPr>
        <w:numPr>
          <w:ilvl w:val="0"/>
          <w:numId w:val="18"/>
        </w:numPr>
        <w:autoSpaceDE w:val="0"/>
        <w:autoSpaceDN w:val="0"/>
        <w:adjustRightInd w:val="0"/>
        <w:rPr>
          <w:rFonts w:ascii="Open Sans" w:hAnsi="Open Sans" w:cs="Open Sans"/>
          <w:bCs/>
          <w:szCs w:val="22"/>
        </w:rPr>
      </w:pPr>
      <w:r w:rsidRPr="004706F7">
        <w:rPr>
          <w:rFonts w:ascii="Open Sans" w:hAnsi="Open Sans" w:cs="Open Sans"/>
          <w:bCs/>
          <w:szCs w:val="22"/>
        </w:rPr>
        <w:t>Lead on monitoring and reporting all safeguarding concern processes, within your teams, ensuring all concerns are reported promptly to the Designated Safeguarding Lead or deputies, and helping to promote and foster a culture of vigilance and accountability across The Tutor Trust. </w:t>
      </w:r>
    </w:p>
    <w:p w:rsidR="00B55242" w:rsidP="00B55242" w:rsidRDefault="00B55242" w14:paraId="03744AC4" w14:textId="424A0A42">
      <w:pPr>
        <w:numPr>
          <w:ilvl w:val="0"/>
          <w:numId w:val="18"/>
        </w:numPr>
        <w:autoSpaceDE w:val="0"/>
        <w:autoSpaceDN w:val="0"/>
        <w:adjustRightInd w:val="0"/>
        <w:rPr>
          <w:rFonts w:ascii="Open Sans" w:hAnsi="Open Sans" w:cs="Open Sans"/>
          <w:bCs/>
          <w:szCs w:val="22"/>
        </w:rPr>
      </w:pPr>
      <w:r w:rsidRPr="004706F7">
        <w:rPr>
          <w:rFonts w:ascii="Open Sans" w:hAnsi="Open Sans" w:cs="Open Sans"/>
          <w:bCs/>
          <w:szCs w:val="22"/>
        </w:rPr>
        <w:t>Take lead responsibility for monitoring safeguarding processes within your teams.</w:t>
      </w:r>
    </w:p>
    <w:p w:rsidRPr="004706F7" w:rsidR="00CA6988" w:rsidP="00CA6988" w:rsidRDefault="00CA6988" w14:paraId="726E2E38" w14:textId="77777777">
      <w:pPr>
        <w:autoSpaceDE w:val="0"/>
        <w:autoSpaceDN w:val="0"/>
        <w:adjustRightInd w:val="0"/>
        <w:ind w:left="720"/>
        <w:rPr>
          <w:rFonts w:ascii="Open Sans" w:hAnsi="Open Sans" w:cs="Open Sans"/>
          <w:bCs/>
          <w:szCs w:val="22"/>
        </w:rPr>
      </w:pPr>
    </w:p>
    <w:p w:rsidR="00E7542D" w:rsidP="00B55242" w:rsidRDefault="00E7542D" w14:paraId="65F0D93B" w14:textId="77777777">
      <w:pPr>
        <w:autoSpaceDE w:val="0"/>
        <w:autoSpaceDN w:val="0"/>
        <w:adjustRightInd w:val="0"/>
        <w:rPr>
          <w:rFonts w:cs="Calibri" w:asciiTheme="minorHAnsi" w:hAnsiTheme="minorHAnsi"/>
          <w:b/>
          <w:bCs/>
          <w:sz w:val="24"/>
          <w:szCs w:val="24"/>
        </w:rPr>
      </w:pPr>
    </w:p>
    <w:p w:rsidRPr="004706F7" w:rsidR="00B55242" w:rsidP="00B55242" w:rsidRDefault="00B55242" w14:paraId="4712B3B3" w14:textId="29B37DE1">
      <w:pPr>
        <w:autoSpaceDE w:val="0"/>
        <w:autoSpaceDN w:val="0"/>
        <w:adjustRightInd w:val="0"/>
        <w:rPr>
          <w:rFonts w:ascii="Montserrat ExtraBold" w:hAnsi="Montserrat ExtraBold" w:cs="Calibri"/>
          <w:b/>
          <w:bCs/>
          <w:szCs w:val="22"/>
        </w:rPr>
      </w:pPr>
      <w:r w:rsidRPr="004706F7">
        <w:rPr>
          <w:rFonts w:ascii="Montserrat ExtraBold" w:hAnsi="Montserrat ExtraBold" w:cs="Calibri"/>
          <w:b/>
          <w:bCs/>
          <w:szCs w:val="22"/>
        </w:rPr>
        <w:t>Tutor Recruitment &amp; Development</w:t>
      </w:r>
    </w:p>
    <w:p w:rsidRPr="004706F7" w:rsidR="00B55242" w:rsidP="00B55242" w:rsidRDefault="00B55242" w14:paraId="3384B478" w14:textId="77777777">
      <w:pPr>
        <w:numPr>
          <w:ilvl w:val="0"/>
          <w:numId w:val="19"/>
        </w:numPr>
        <w:autoSpaceDE w:val="0"/>
        <w:autoSpaceDN w:val="0"/>
        <w:adjustRightInd w:val="0"/>
        <w:rPr>
          <w:rFonts w:ascii="Open Sans" w:hAnsi="Open Sans" w:cs="Open Sans"/>
          <w:bCs/>
          <w:szCs w:val="22"/>
        </w:rPr>
      </w:pPr>
      <w:r w:rsidRPr="004706F7">
        <w:rPr>
          <w:rFonts w:ascii="Open Sans" w:hAnsi="Open Sans" w:cs="Open Sans"/>
          <w:bCs/>
          <w:szCs w:val="22"/>
        </w:rPr>
        <w:t>Support the recruitment and onboarding of tutors in collaboration with the recruitment team.</w:t>
      </w:r>
    </w:p>
    <w:p w:rsidRPr="004706F7" w:rsidR="00B55242" w:rsidP="00B55242" w:rsidRDefault="00B55242" w14:paraId="050C1C4A" w14:textId="77777777">
      <w:pPr>
        <w:numPr>
          <w:ilvl w:val="0"/>
          <w:numId w:val="19"/>
        </w:numPr>
        <w:autoSpaceDE w:val="0"/>
        <w:autoSpaceDN w:val="0"/>
        <w:adjustRightInd w:val="0"/>
        <w:rPr>
          <w:rFonts w:ascii="Open Sans" w:hAnsi="Open Sans" w:cs="Open Sans"/>
          <w:bCs/>
          <w:szCs w:val="22"/>
        </w:rPr>
      </w:pPr>
      <w:r w:rsidRPr="004706F7">
        <w:rPr>
          <w:rFonts w:ascii="Open Sans" w:hAnsi="Open Sans" w:cs="Open Sans"/>
          <w:bCs/>
          <w:szCs w:val="22"/>
        </w:rPr>
        <w:t>Contribute to the training and development of new tutors, ensuring alignment with organisational standards.</w:t>
      </w:r>
    </w:p>
    <w:p w:rsidR="00E80C1C" w:rsidP="00E80C1C" w:rsidRDefault="00E80C1C" w14:paraId="36672CB8" w14:textId="77777777">
      <w:pPr>
        <w:autoSpaceDE w:val="0"/>
        <w:autoSpaceDN w:val="0"/>
        <w:adjustRightInd w:val="0"/>
        <w:rPr>
          <w:rFonts w:cs="Calibri" w:asciiTheme="minorHAnsi" w:hAnsiTheme="minorHAnsi"/>
          <w:b/>
          <w:bCs/>
          <w:sz w:val="24"/>
          <w:szCs w:val="24"/>
        </w:rPr>
      </w:pPr>
    </w:p>
    <w:p w:rsidR="00CA6988" w:rsidP="00E80C1C" w:rsidRDefault="00CA6988" w14:paraId="2093660E" w14:textId="77777777">
      <w:pPr>
        <w:autoSpaceDE w:val="0"/>
        <w:autoSpaceDN w:val="0"/>
        <w:adjustRightInd w:val="0"/>
        <w:rPr>
          <w:rFonts w:cs="Calibri" w:asciiTheme="minorHAnsi" w:hAnsiTheme="minorHAnsi"/>
          <w:b/>
          <w:bCs/>
          <w:sz w:val="24"/>
          <w:szCs w:val="24"/>
        </w:rPr>
      </w:pPr>
    </w:p>
    <w:p w:rsidRPr="004706F7" w:rsidR="00E80C1C" w:rsidP="00E80C1C" w:rsidRDefault="00E80C1C" w14:paraId="74C842E3" w14:textId="0B0E15CE">
      <w:pPr>
        <w:autoSpaceDE w:val="0"/>
        <w:autoSpaceDN w:val="0"/>
        <w:adjustRightInd w:val="0"/>
        <w:rPr>
          <w:rFonts w:ascii="Montserrat ExtraBold" w:hAnsi="Montserrat ExtraBold" w:cs="Calibri"/>
          <w:b/>
          <w:bCs/>
          <w:szCs w:val="22"/>
        </w:rPr>
      </w:pPr>
      <w:r w:rsidRPr="004706F7">
        <w:rPr>
          <w:rFonts w:ascii="Montserrat ExtraBold" w:hAnsi="Montserrat ExtraBold" w:cs="Calibri"/>
          <w:b/>
          <w:bCs/>
          <w:szCs w:val="22"/>
        </w:rPr>
        <w:t>General Duties</w:t>
      </w:r>
    </w:p>
    <w:p w:rsidRPr="000A6E49" w:rsidR="00E80C1C" w:rsidP="00E80C1C" w:rsidRDefault="00E80C1C" w14:paraId="41BAE784" w14:textId="77777777">
      <w:pPr>
        <w:numPr>
          <w:ilvl w:val="0"/>
          <w:numId w:val="20"/>
        </w:numPr>
        <w:autoSpaceDE w:val="0"/>
        <w:autoSpaceDN w:val="0"/>
        <w:adjustRightInd w:val="0"/>
        <w:rPr>
          <w:rFonts w:ascii="Open Sans" w:hAnsi="Open Sans" w:cs="Open Sans"/>
          <w:bCs/>
          <w:szCs w:val="22"/>
        </w:rPr>
      </w:pPr>
      <w:r w:rsidRPr="004706F7">
        <w:rPr>
          <w:rFonts w:ascii="Open Sans" w:hAnsi="Open Sans" w:cs="Open Sans"/>
          <w:bCs/>
          <w:szCs w:val="22"/>
        </w:rPr>
        <w:t xml:space="preserve">Assist with the planning and delivery of events for a range of </w:t>
      </w:r>
      <w:r w:rsidRPr="000A6E49">
        <w:rPr>
          <w:rFonts w:ascii="Open Sans" w:hAnsi="Open Sans" w:cs="Open Sans"/>
          <w:bCs/>
          <w:szCs w:val="22"/>
        </w:rPr>
        <w:t>stakeholders.</w:t>
      </w:r>
    </w:p>
    <w:p w:rsidRPr="000A6E49" w:rsidR="009C3B3F" w:rsidP="009C3B3F" w:rsidRDefault="009C3B3F" w14:paraId="3134AC16" w14:textId="7B1E794D">
      <w:pPr>
        <w:numPr>
          <w:ilvl w:val="0"/>
          <w:numId w:val="20"/>
        </w:numPr>
        <w:autoSpaceDE w:val="0"/>
        <w:autoSpaceDN w:val="0"/>
        <w:adjustRightInd w:val="0"/>
        <w:rPr>
          <w:rFonts w:ascii="Open Sans" w:hAnsi="Open Sans" w:cs="Open Sans"/>
          <w:color w:val="000000"/>
          <w:szCs w:val="22"/>
        </w:rPr>
      </w:pPr>
      <w:r w:rsidRPr="000A6E49">
        <w:rPr>
          <w:rFonts w:ascii="Open Sans" w:hAnsi="Open Sans" w:cs="Open Sans"/>
          <w:color w:val="000000"/>
          <w:szCs w:val="22"/>
        </w:rPr>
        <w:t xml:space="preserve">Attend regular </w:t>
      </w:r>
      <w:r w:rsidRPr="000A6E49" w:rsidR="000A6E49">
        <w:rPr>
          <w:rFonts w:ascii="Open Sans" w:hAnsi="Open Sans" w:cs="Open Sans"/>
          <w:color w:val="000000"/>
          <w:szCs w:val="22"/>
        </w:rPr>
        <w:t xml:space="preserve">Partnership </w:t>
      </w:r>
      <w:r w:rsidRPr="000A6E49">
        <w:rPr>
          <w:rFonts w:ascii="Open Sans" w:hAnsi="Open Sans" w:cs="Open Sans"/>
          <w:color w:val="000000"/>
          <w:szCs w:val="22"/>
        </w:rPr>
        <w:t>Operations team meetings led by the Programme Director.</w:t>
      </w:r>
    </w:p>
    <w:p w:rsidRPr="004706F7" w:rsidR="00E80C1C" w:rsidP="00E80C1C" w:rsidRDefault="00E80C1C" w14:paraId="3A507FE8" w14:textId="77777777">
      <w:pPr>
        <w:numPr>
          <w:ilvl w:val="0"/>
          <w:numId w:val="20"/>
        </w:numPr>
        <w:autoSpaceDE w:val="0"/>
        <w:autoSpaceDN w:val="0"/>
        <w:adjustRightInd w:val="0"/>
        <w:rPr>
          <w:rFonts w:ascii="Open Sans" w:hAnsi="Open Sans" w:cs="Open Sans"/>
          <w:bCs/>
          <w:szCs w:val="22"/>
        </w:rPr>
      </w:pPr>
      <w:r w:rsidRPr="004706F7">
        <w:rPr>
          <w:rFonts w:ascii="Open Sans" w:hAnsi="Open Sans" w:cs="Open Sans"/>
          <w:bCs/>
          <w:szCs w:val="22"/>
        </w:rPr>
        <w:t>Undertake any other responsibilities commensurate with the role and grade.</w:t>
      </w:r>
    </w:p>
    <w:p w:rsidR="00CA6988" w:rsidP="00B55242" w:rsidRDefault="00CA6988" w14:paraId="3E618CDF" w14:textId="77777777">
      <w:pPr>
        <w:autoSpaceDE w:val="0"/>
        <w:autoSpaceDN w:val="0"/>
        <w:adjustRightInd w:val="0"/>
        <w:rPr>
          <w:rFonts w:cs="Calibri" w:asciiTheme="minorHAnsi" w:hAnsiTheme="minorHAnsi"/>
          <w:b/>
          <w:bCs/>
          <w:sz w:val="24"/>
          <w:szCs w:val="24"/>
        </w:rPr>
      </w:pPr>
    </w:p>
    <w:p w:rsidR="00B30DF9" w:rsidP="00B55242" w:rsidRDefault="00B30DF9" w14:paraId="7A1CFE7D" w14:textId="77777777">
      <w:pPr>
        <w:autoSpaceDE w:val="0"/>
        <w:autoSpaceDN w:val="0"/>
        <w:adjustRightInd w:val="0"/>
        <w:rPr>
          <w:rFonts w:cs="Calibri" w:asciiTheme="minorHAnsi" w:hAnsiTheme="minorHAnsi"/>
          <w:b/>
          <w:bCs/>
          <w:sz w:val="24"/>
          <w:szCs w:val="24"/>
        </w:rPr>
      </w:pPr>
    </w:p>
    <w:p w:rsidRPr="004706F7" w:rsidR="00FF1B92" w:rsidP="00B55242" w:rsidRDefault="00FF1B92" w14:paraId="23430CDC" w14:textId="2B33B7C0">
      <w:pPr>
        <w:autoSpaceDE w:val="0"/>
        <w:autoSpaceDN w:val="0"/>
        <w:adjustRightInd w:val="0"/>
        <w:rPr>
          <w:rFonts w:ascii="Montserrat ExtraBold" w:hAnsi="Montserrat ExtraBold" w:cs="Calibri"/>
          <w:b/>
          <w:bCs/>
          <w:sz w:val="24"/>
          <w:szCs w:val="24"/>
        </w:rPr>
      </w:pPr>
      <w:r w:rsidRPr="004706F7">
        <w:rPr>
          <w:rFonts w:ascii="Montserrat ExtraBold" w:hAnsi="Montserrat ExtraBold" w:cs="Calibri"/>
          <w:b/>
          <w:bCs/>
          <w:sz w:val="24"/>
          <w:szCs w:val="24"/>
        </w:rPr>
        <w:t>Person Specification</w:t>
      </w:r>
    </w:p>
    <w:p w:rsidRPr="004706F7" w:rsidR="00CF7FF5" w:rsidP="00CF7FF5" w:rsidRDefault="00CF7FF5" w14:paraId="151D6170" w14:textId="77777777">
      <w:pPr>
        <w:autoSpaceDE w:val="0"/>
        <w:autoSpaceDN w:val="0"/>
        <w:adjustRightInd w:val="0"/>
        <w:rPr>
          <w:rFonts w:ascii="Open Sans" w:hAnsi="Open Sans" w:cs="Open Sans"/>
          <w:szCs w:val="22"/>
        </w:rPr>
      </w:pPr>
      <w:r w:rsidRPr="004706F7">
        <w:rPr>
          <w:rFonts w:ascii="Open Sans" w:hAnsi="Open Sans" w:cs="Open Sans"/>
          <w:szCs w:val="22"/>
        </w:rPr>
        <w:t>Strong candidates for this role will demonstrate a solid track record of performance, possess excellent IT and English skills, exhibit strong interpersonal and diplomatic abilities, and show initiative in their approach.</w:t>
      </w:r>
    </w:p>
    <w:p w:rsidR="00B55242" w:rsidP="00B55242" w:rsidRDefault="00B55242" w14:paraId="656398C7" w14:textId="42C1458D">
      <w:pPr>
        <w:autoSpaceDE w:val="0"/>
        <w:autoSpaceDN w:val="0"/>
        <w:adjustRightInd w:val="0"/>
        <w:rPr>
          <w:rFonts w:cs="Calibri" w:asciiTheme="minorHAnsi" w:hAnsiTheme="minorHAnsi"/>
          <w:bCs/>
          <w:sz w:val="24"/>
          <w:szCs w:val="24"/>
        </w:rPr>
      </w:pPr>
    </w:p>
    <w:p w:rsidRPr="00B55242" w:rsidR="00CA6988" w:rsidP="00B55242" w:rsidRDefault="00CA6988" w14:paraId="248E188F" w14:textId="77777777">
      <w:pPr>
        <w:autoSpaceDE w:val="0"/>
        <w:autoSpaceDN w:val="0"/>
        <w:adjustRightInd w:val="0"/>
        <w:rPr>
          <w:rFonts w:cs="Calibri" w:asciiTheme="minorHAnsi" w:hAnsiTheme="minorHAnsi"/>
          <w:bCs/>
          <w:sz w:val="24"/>
          <w:szCs w:val="24"/>
        </w:rPr>
      </w:pPr>
    </w:p>
    <w:p w:rsidRPr="004706F7" w:rsidR="005B54DF" w:rsidP="005B54DF" w:rsidRDefault="00B55242" w14:paraId="7836063A" w14:textId="567B64DF">
      <w:pPr>
        <w:autoSpaceDE w:val="0"/>
        <w:autoSpaceDN w:val="0"/>
        <w:adjustRightInd w:val="0"/>
        <w:rPr>
          <w:rFonts w:ascii="Montserrat ExtraBold" w:hAnsi="Montserrat ExtraBold" w:cs="Calibri"/>
          <w:b/>
          <w:bCs/>
          <w:sz w:val="24"/>
          <w:szCs w:val="24"/>
        </w:rPr>
      </w:pPr>
      <w:r w:rsidRPr="004706F7">
        <w:rPr>
          <w:rFonts w:ascii="Montserrat ExtraBold" w:hAnsi="Montserrat ExtraBold" w:cs="Calibri"/>
          <w:b/>
          <w:bCs/>
          <w:sz w:val="24"/>
          <w:szCs w:val="24"/>
        </w:rPr>
        <w:t>Skills</w:t>
      </w:r>
    </w:p>
    <w:p w:rsidRPr="004706F7" w:rsidR="005B54DF" w:rsidP="005B54DF" w:rsidRDefault="005B54DF" w14:paraId="4B99EA49" w14:textId="66400159">
      <w:pPr>
        <w:autoSpaceDE w:val="0"/>
        <w:autoSpaceDN w:val="0"/>
        <w:adjustRightInd w:val="0"/>
        <w:rPr>
          <w:rFonts w:ascii="Montserrat ExtraBold" w:hAnsi="Montserrat ExtraBold" w:cs="Calibri"/>
          <w:b/>
          <w:bCs/>
          <w:szCs w:val="22"/>
        </w:rPr>
      </w:pPr>
      <w:r w:rsidRPr="004706F7">
        <w:rPr>
          <w:rFonts w:ascii="Montserrat ExtraBold" w:hAnsi="Montserrat ExtraBold" w:cs="Calibri"/>
          <w:b/>
          <w:bCs/>
          <w:szCs w:val="22"/>
        </w:rPr>
        <w:t>Leadership</w:t>
      </w:r>
      <w:r w:rsidRPr="004706F7" w:rsidR="00EC589F">
        <w:rPr>
          <w:rFonts w:ascii="Montserrat ExtraBold" w:hAnsi="Montserrat ExtraBold" w:cs="Calibri"/>
          <w:b/>
          <w:bCs/>
          <w:szCs w:val="22"/>
        </w:rPr>
        <w:t xml:space="preserve"> &amp; Management</w:t>
      </w:r>
    </w:p>
    <w:p w:rsidRPr="006E1361" w:rsidR="00BE4176" w:rsidP="00487F50" w:rsidRDefault="005B54DF" w14:paraId="29A85B1C" w14:textId="447CB41D">
      <w:pPr>
        <w:numPr>
          <w:ilvl w:val="0"/>
          <w:numId w:val="28"/>
        </w:numPr>
        <w:autoSpaceDE w:val="0"/>
        <w:autoSpaceDN w:val="0"/>
        <w:adjustRightInd w:val="0"/>
        <w:rPr>
          <w:rFonts w:ascii="Open Sans" w:hAnsi="Open Sans" w:cs="Open Sans"/>
          <w:szCs w:val="22"/>
        </w:rPr>
      </w:pPr>
      <w:r w:rsidRPr="006E1361">
        <w:rPr>
          <w:rFonts w:ascii="Open Sans" w:hAnsi="Open Sans" w:cs="Open Sans"/>
          <w:szCs w:val="22"/>
        </w:rPr>
        <w:t>The ability to lead, build and maintain successful teams and develop professional relationships.</w:t>
      </w:r>
    </w:p>
    <w:p w:rsidRPr="004706F7" w:rsidR="00FA4614" w:rsidP="0010432A" w:rsidRDefault="00FA4614" w14:paraId="768887B8" w14:textId="2ACC3206">
      <w:pPr>
        <w:numPr>
          <w:ilvl w:val="0"/>
          <w:numId w:val="28"/>
        </w:numPr>
        <w:autoSpaceDE w:val="0"/>
        <w:autoSpaceDN w:val="0"/>
        <w:adjustRightInd w:val="0"/>
        <w:rPr>
          <w:rFonts w:ascii="Open Sans" w:hAnsi="Open Sans" w:cs="Open Sans"/>
          <w:szCs w:val="22"/>
        </w:rPr>
      </w:pPr>
      <w:r w:rsidRPr="004706F7">
        <w:rPr>
          <w:rFonts w:ascii="Open Sans" w:hAnsi="Open Sans" w:cs="Open Sans"/>
          <w:szCs w:val="22"/>
        </w:rPr>
        <w:t>Demonstrated success in achieving targets and managing responsibilities effectively. </w:t>
      </w:r>
    </w:p>
    <w:p w:rsidRPr="004706F7" w:rsidR="00890E31" w:rsidP="0010432A" w:rsidRDefault="00890E31" w14:paraId="07321E04" w14:textId="0B546EB0">
      <w:pPr>
        <w:numPr>
          <w:ilvl w:val="0"/>
          <w:numId w:val="28"/>
        </w:numPr>
        <w:autoSpaceDE w:val="0"/>
        <w:autoSpaceDN w:val="0"/>
        <w:adjustRightInd w:val="0"/>
        <w:rPr>
          <w:rFonts w:ascii="Open Sans" w:hAnsi="Open Sans" w:cs="Open Sans"/>
          <w:szCs w:val="22"/>
        </w:rPr>
      </w:pPr>
      <w:r w:rsidRPr="004706F7">
        <w:rPr>
          <w:rFonts w:ascii="Open Sans" w:hAnsi="Open Sans" w:cs="Open Sans"/>
          <w:szCs w:val="22"/>
        </w:rPr>
        <w:t>Strong business development skills to promote The Tutor Trust professionally. </w:t>
      </w:r>
    </w:p>
    <w:p w:rsidR="00890D7D" w:rsidP="00890D7D" w:rsidRDefault="00890D7D" w14:paraId="12CB271C" w14:textId="77777777">
      <w:pPr>
        <w:autoSpaceDE w:val="0"/>
        <w:autoSpaceDN w:val="0"/>
        <w:adjustRightInd w:val="0"/>
        <w:rPr>
          <w:rFonts w:cs="Calibri" w:asciiTheme="minorHAnsi" w:hAnsiTheme="minorHAnsi"/>
          <w:b/>
          <w:bCs/>
          <w:sz w:val="24"/>
          <w:szCs w:val="24"/>
        </w:rPr>
      </w:pPr>
    </w:p>
    <w:p w:rsidRPr="004706F7" w:rsidR="00890D7D" w:rsidP="00890D7D" w:rsidRDefault="00890D7D" w14:paraId="7412DA97" w14:textId="539B95B5">
      <w:pPr>
        <w:autoSpaceDE w:val="0"/>
        <w:autoSpaceDN w:val="0"/>
        <w:adjustRightInd w:val="0"/>
        <w:rPr>
          <w:rFonts w:ascii="Montserrat ExtraBold" w:hAnsi="Montserrat ExtraBold" w:cs="Calibri"/>
          <w:b/>
          <w:bCs/>
          <w:sz w:val="24"/>
          <w:szCs w:val="24"/>
        </w:rPr>
      </w:pPr>
      <w:r w:rsidRPr="004706F7">
        <w:rPr>
          <w:rFonts w:ascii="Montserrat ExtraBold" w:hAnsi="Montserrat ExtraBold" w:cs="Calibri"/>
          <w:b/>
          <w:bCs/>
          <w:szCs w:val="22"/>
        </w:rPr>
        <w:t>Communication &amp; Stakeholder Engagement</w:t>
      </w:r>
    </w:p>
    <w:p w:rsidRPr="004706F7" w:rsidR="00EC589F" w:rsidP="79410E7A" w:rsidRDefault="00890D7D" w14:paraId="515A7849" w14:textId="16E5D919">
      <w:pPr>
        <w:numPr>
          <w:ilvl w:val="0"/>
          <w:numId w:val="25"/>
        </w:numPr>
        <w:autoSpaceDE w:val="0"/>
        <w:autoSpaceDN w:val="0"/>
        <w:adjustRightInd w:val="0"/>
        <w:rPr>
          <w:rFonts w:ascii="Open Sans" w:hAnsi="Open Sans" w:cs="Open Sans"/>
        </w:rPr>
      </w:pPr>
      <w:r w:rsidRPr="79410E7A">
        <w:rPr>
          <w:rFonts w:ascii="Open Sans" w:hAnsi="Open Sans" w:cs="Open Sans"/>
        </w:rPr>
        <w:t>Excellent</w:t>
      </w:r>
      <w:r w:rsidRPr="79410E7A" w:rsidR="3E70B42B">
        <w:rPr>
          <w:rFonts w:ascii="Open Sans" w:hAnsi="Open Sans" w:cs="Open Sans"/>
        </w:rPr>
        <w:t xml:space="preserve"> </w:t>
      </w:r>
      <w:r w:rsidRPr="79410E7A" w:rsidR="3E70B42B">
        <w:rPr>
          <w:rFonts w:ascii="Open Sans" w:hAnsi="Open Sans" w:eastAsia="Open Sans" w:cs="Open Sans"/>
          <w:szCs w:val="22"/>
        </w:rPr>
        <w:t xml:space="preserve">written and verbal communication skills, with the ability to build rapport and engage effectively with internal and external stakeholders across all levels and sectors. </w:t>
      </w:r>
    </w:p>
    <w:p w:rsidRPr="004706F7" w:rsidR="00EC589F" w:rsidP="79410E7A" w:rsidRDefault="00890D7D" w14:paraId="221E7B58" w14:textId="5B1DD855">
      <w:pPr>
        <w:numPr>
          <w:ilvl w:val="0"/>
          <w:numId w:val="25"/>
        </w:numPr>
        <w:autoSpaceDE w:val="0"/>
        <w:autoSpaceDN w:val="0"/>
        <w:adjustRightInd w:val="0"/>
        <w:rPr>
          <w:rFonts w:ascii="Open Sans" w:hAnsi="Open Sans" w:cs="Open Sans"/>
        </w:rPr>
      </w:pPr>
      <w:r w:rsidRPr="79410E7A">
        <w:rPr>
          <w:rFonts w:ascii="Open Sans" w:hAnsi="Open Sans" w:cs="Open Sans"/>
        </w:rPr>
        <w:t>Be able to write fluently, to think clearly and to grasp new concepts quickly.</w:t>
      </w:r>
    </w:p>
    <w:p w:rsidR="00EC589F" w:rsidP="0010432A" w:rsidRDefault="00EC589F" w14:paraId="5CDD9B19" w14:textId="77777777">
      <w:pPr>
        <w:autoSpaceDE w:val="0"/>
        <w:autoSpaceDN w:val="0"/>
        <w:adjustRightInd w:val="0"/>
        <w:rPr>
          <w:rFonts w:cs="Calibri" w:asciiTheme="minorHAnsi" w:hAnsiTheme="minorHAnsi"/>
          <w:b/>
          <w:bCs/>
          <w:sz w:val="24"/>
          <w:szCs w:val="24"/>
        </w:rPr>
      </w:pPr>
    </w:p>
    <w:p w:rsidRPr="004706F7" w:rsidR="0010432A" w:rsidP="0010432A" w:rsidRDefault="0010432A" w14:paraId="6BF6CC6A" w14:textId="066E9F30">
      <w:pPr>
        <w:autoSpaceDE w:val="0"/>
        <w:autoSpaceDN w:val="0"/>
        <w:adjustRightInd w:val="0"/>
        <w:rPr>
          <w:rFonts w:ascii="Montserrat ExtraBold" w:hAnsi="Montserrat ExtraBold" w:cs="Calibri"/>
          <w:b/>
          <w:bCs/>
          <w:szCs w:val="22"/>
        </w:rPr>
      </w:pPr>
      <w:r w:rsidRPr="004706F7">
        <w:rPr>
          <w:rFonts w:ascii="Montserrat ExtraBold" w:hAnsi="Montserrat ExtraBold" w:cs="Calibri"/>
          <w:b/>
          <w:bCs/>
          <w:szCs w:val="22"/>
        </w:rPr>
        <w:t>Organisational &amp; Time Management</w:t>
      </w:r>
    </w:p>
    <w:p w:rsidRPr="000A6E49" w:rsidR="00EC589F" w:rsidP="0010432A" w:rsidRDefault="00EC589F" w14:paraId="637C1BEE" w14:textId="6E26593D">
      <w:pPr>
        <w:numPr>
          <w:ilvl w:val="0"/>
          <w:numId w:val="24"/>
        </w:numPr>
        <w:autoSpaceDE w:val="0"/>
        <w:autoSpaceDN w:val="0"/>
        <w:adjustRightInd w:val="0"/>
        <w:rPr>
          <w:rFonts w:ascii="Open Sans" w:hAnsi="Open Sans" w:cs="Open Sans"/>
          <w:szCs w:val="22"/>
        </w:rPr>
      </w:pPr>
      <w:r w:rsidRPr="000A6E49">
        <w:rPr>
          <w:rFonts w:ascii="Open Sans" w:hAnsi="Open Sans" w:cs="Open Sans"/>
          <w:szCs w:val="22"/>
        </w:rPr>
        <w:t>Proven experience in programme and project management.</w:t>
      </w:r>
    </w:p>
    <w:p w:rsidRPr="004706F7" w:rsidR="0010432A" w:rsidP="0010432A" w:rsidRDefault="0010432A" w14:paraId="760CFC62" w14:textId="7E7D74C0">
      <w:pPr>
        <w:numPr>
          <w:ilvl w:val="0"/>
          <w:numId w:val="26"/>
        </w:numPr>
        <w:autoSpaceDE w:val="0"/>
        <w:autoSpaceDN w:val="0"/>
        <w:adjustRightInd w:val="0"/>
        <w:rPr>
          <w:rFonts w:ascii="Open Sans" w:hAnsi="Open Sans" w:cs="Open Sans"/>
          <w:szCs w:val="22"/>
        </w:rPr>
      </w:pPr>
      <w:r w:rsidRPr="004706F7">
        <w:rPr>
          <w:rFonts w:ascii="Open Sans" w:hAnsi="Open Sans" w:cs="Open Sans"/>
          <w:szCs w:val="22"/>
        </w:rPr>
        <w:t>Strong organisational and time-management skills</w:t>
      </w:r>
      <w:r w:rsidRPr="004706F7" w:rsidR="00FA3DEC">
        <w:rPr>
          <w:rFonts w:ascii="Open Sans" w:hAnsi="Open Sans" w:cs="Open Sans"/>
          <w:szCs w:val="22"/>
        </w:rPr>
        <w:t>.</w:t>
      </w:r>
    </w:p>
    <w:p w:rsidRPr="004706F7" w:rsidR="0010432A" w:rsidP="0010432A" w:rsidRDefault="0010432A" w14:paraId="5B58153C" w14:textId="77777777">
      <w:pPr>
        <w:numPr>
          <w:ilvl w:val="0"/>
          <w:numId w:val="26"/>
        </w:numPr>
        <w:autoSpaceDE w:val="0"/>
        <w:autoSpaceDN w:val="0"/>
        <w:adjustRightInd w:val="0"/>
        <w:rPr>
          <w:rFonts w:ascii="Open Sans" w:hAnsi="Open Sans" w:cs="Open Sans"/>
          <w:szCs w:val="22"/>
        </w:rPr>
      </w:pPr>
      <w:r w:rsidRPr="004706F7">
        <w:rPr>
          <w:rFonts w:ascii="Open Sans" w:hAnsi="Open Sans" w:cs="Open Sans"/>
          <w:szCs w:val="22"/>
        </w:rPr>
        <w:t>The ability to work under pressure to cope with multiple demands and deadlines, to work fast and to a consistently high standard.</w:t>
      </w:r>
    </w:p>
    <w:p w:rsidR="0010432A" w:rsidP="0010432A" w:rsidRDefault="0010432A" w14:paraId="5B68452A" w14:textId="77777777">
      <w:pPr>
        <w:autoSpaceDE w:val="0"/>
        <w:autoSpaceDN w:val="0"/>
        <w:adjustRightInd w:val="0"/>
        <w:rPr>
          <w:rFonts w:cs="Calibri" w:asciiTheme="minorHAnsi" w:hAnsiTheme="minorHAnsi"/>
          <w:sz w:val="24"/>
          <w:szCs w:val="24"/>
        </w:rPr>
      </w:pPr>
    </w:p>
    <w:p w:rsidRPr="004706F7" w:rsidR="0010432A" w:rsidP="0010432A" w:rsidRDefault="0010432A" w14:paraId="306F7D60" w14:textId="101DABD6">
      <w:pPr>
        <w:autoSpaceDE w:val="0"/>
        <w:autoSpaceDN w:val="0"/>
        <w:adjustRightInd w:val="0"/>
        <w:rPr>
          <w:rFonts w:ascii="Montserrat ExtraBold" w:hAnsi="Montserrat ExtraBold" w:cs="Calibri"/>
          <w:b/>
          <w:bCs/>
          <w:szCs w:val="22"/>
        </w:rPr>
      </w:pPr>
      <w:r w:rsidRPr="004706F7">
        <w:rPr>
          <w:rFonts w:ascii="Montserrat ExtraBold" w:hAnsi="Montserrat ExtraBold" w:cs="Calibri"/>
          <w:b/>
          <w:bCs/>
          <w:szCs w:val="22"/>
        </w:rPr>
        <w:t>Technical Proficiency</w:t>
      </w:r>
    </w:p>
    <w:p w:rsidRPr="004706F7" w:rsidR="00284C98" w:rsidP="00284C98" w:rsidRDefault="00284C98" w14:paraId="2C39EF03" w14:textId="77777777">
      <w:pPr>
        <w:numPr>
          <w:ilvl w:val="0"/>
          <w:numId w:val="30"/>
        </w:numPr>
        <w:autoSpaceDE w:val="0"/>
        <w:autoSpaceDN w:val="0"/>
        <w:adjustRightInd w:val="0"/>
        <w:rPr>
          <w:rFonts w:ascii="Open Sans" w:hAnsi="Open Sans" w:cs="Open Sans"/>
          <w:szCs w:val="22"/>
        </w:rPr>
      </w:pPr>
      <w:r w:rsidRPr="004706F7">
        <w:rPr>
          <w:rFonts w:ascii="Open Sans" w:hAnsi="Open Sans" w:cs="Open Sans"/>
          <w:szCs w:val="22"/>
        </w:rPr>
        <w:t>Strong proficiency in Microsoft 365 and general IT systems. </w:t>
      </w:r>
    </w:p>
    <w:p w:rsidRPr="004706F7" w:rsidR="00284C98" w:rsidP="00284C98" w:rsidRDefault="00284C98" w14:paraId="45931BA8" w14:textId="77777777">
      <w:pPr>
        <w:numPr>
          <w:ilvl w:val="0"/>
          <w:numId w:val="31"/>
        </w:numPr>
        <w:autoSpaceDE w:val="0"/>
        <w:autoSpaceDN w:val="0"/>
        <w:adjustRightInd w:val="0"/>
        <w:rPr>
          <w:rFonts w:ascii="Open Sans" w:hAnsi="Open Sans" w:cs="Open Sans"/>
          <w:szCs w:val="22"/>
        </w:rPr>
      </w:pPr>
      <w:r w:rsidRPr="004706F7">
        <w:rPr>
          <w:rFonts w:ascii="Open Sans" w:hAnsi="Open Sans" w:cs="Open Sans"/>
          <w:szCs w:val="22"/>
        </w:rPr>
        <w:t>Experience with CRM (Salesforce preferable) and other software platforms (preferred). </w:t>
      </w:r>
    </w:p>
    <w:p w:rsidRPr="005B54DF" w:rsidR="005B54DF" w:rsidP="005B54DF" w:rsidRDefault="005B54DF" w14:paraId="16AE298F" w14:textId="5ABBDA02">
      <w:pPr>
        <w:autoSpaceDE w:val="0"/>
        <w:autoSpaceDN w:val="0"/>
        <w:adjustRightInd w:val="0"/>
        <w:rPr>
          <w:rFonts w:cs="Calibri" w:asciiTheme="minorHAnsi" w:hAnsiTheme="minorHAnsi"/>
          <w:sz w:val="24"/>
          <w:szCs w:val="24"/>
        </w:rPr>
      </w:pPr>
    </w:p>
    <w:p w:rsidRPr="004706F7" w:rsidR="005B54DF" w:rsidP="005B54DF" w:rsidRDefault="005B54DF" w14:paraId="327D0C7F" w14:textId="3CD52FE7">
      <w:pPr>
        <w:autoSpaceDE w:val="0"/>
        <w:autoSpaceDN w:val="0"/>
        <w:adjustRightInd w:val="0"/>
        <w:rPr>
          <w:rFonts w:ascii="Montserrat ExtraBold" w:hAnsi="Montserrat ExtraBold" w:cs="Calibri"/>
          <w:b/>
          <w:bCs/>
          <w:szCs w:val="22"/>
        </w:rPr>
      </w:pPr>
      <w:r w:rsidRPr="004706F7">
        <w:rPr>
          <w:rFonts w:ascii="Montserrat ExtraBold" w:hAnsi="Montserrat ExtraBold" w:cs="Calibri"/>
          <w:b/>
          <w:bCs/>
          <w:szCs w:val="22"/>
        </w:rPr>
        <w:t>Sector Knowledge</w:t>
      </w:r>
    </w:p>
    <w:p w:rsidRPr="004706F7" w:rsidR="005B54DF" w:rsidP="005B54DF" w:rsidRDefault="005B54DF" w14:paraId="02552ACC" w14:textId="5A09844C">
      <w:pPr>
        <w:numPr>
          <w:ilvl w:val="0"/>
          <w:numId w:val="29"/>
        </w:numPr>
        <w:autoSpaceDE w:val="0"/>
        <w:autoSpaceDN w:val="0"/>
        <w:adjustRightInd w:val="0"/>
        <w:rPr>
          <w:rFonts w:ascii="Open Sans" w:hAnsi="Open Sans" w:cs="Open Sans"/>
          <w:szCs w:val="22"/>
        </w:rPr>
      </w:pPr>
      <w:r w:rsidRPr="004706F7">
        <w:rPr>
          <w:rFonts w:ascii="Open Sans" w:hAnsi="Open Sans" w:cs="Open Sans"/>
          <w:szCs w:val="22"/>
        </w:rPr>
        <w:t xml:space="preserve">Knowledge of the education landscape in </w:t>
      </w:r>
      <w:r w:rsidRPr="004706F7" w:rsidR="00F4507B">
        <w:rPr>
          <w:rFonts w:ascii="Open Sans" w:hAnsi="Open Sans" w:cs="Open Sans"/>
          <w:szCs w:val="22"/>
        </w:rPr>
        <w:t xml:space="preserve">West Yorkshire </w:t>
      </w:r>
      <w:r w:rsidRPr="004706F7" w:rsidR="00C77746">
        <w:rPr>
          <w:rFonts w:ascii="Open Sans" w:hAnsi="Open Sans" w:cs="Open Sans"/>
          <w:szCs w:val="22"/>
        </w:rPr>
        <w:t>(advantageous).</w:t>
      </w:r>
    </w:p>
    <w:p w:rsidRPr="004706F7" w:rsidR="00B55242" w:rsidP="00B55242" w:rsidRDefault="00B55242" w14:paraId="65BFACC0" w14:textId="6180E6B4">
      <w:pPr>
        <w:numPr>
          <w:ilvl w:val="0"/>
          <w:numId w:val="21"/>
        </w:numPr>
        <w:autoSpaceDE w:val="0"/>
        <w:autoSpaceDN w:val="0"/>
        <w:adjustRightInd w:val="0"/>
        <w:rPr>
          <w:rFonts w:ascii="Open Sans" w:hAnsi="Open Sans" w:cs="Open Sans"/>
          <w:bCs/>
          <w:szCs w:val="22"/>
        </w:rPr>
      </w:pPr>
      <w:r w:rsidRPr="004706F7">
        <w:rPr>
          <w:rFonts w:ascii="Open Sans" w:hAnsi="Open Sans" w:cs="Open Sans"/>
          <w:bCs/>
          <w:szCs w:val="22"/>
        </w:rPr>
        <w:t xml:space="preserve">Educated to degree level </w:t>
      </w:r>
      <w:r w:rsidRPr="004706F7" w:rsidR="00710054">
        <w:rPr>
          <w:rFonts w:ascii="Open Sans" w:hAnsi="Open Sans" w:cs="Open Sans"/>
          <w:bCs/>
          <w:szCs w:val="22"/>
        </w:rPr>
        <w:t xml:space="preserve">or </w:t>
      </w:r>
      <w:r w:rsidRPr="004706F7" w:rsidR="00F23EE7">
        <w:rPr>
          <w:rFonts w:ascii="Open Sans" w:hAnsi="Open Sans" w:cs="Open Sans"/>
          <w:bCs/>
          <w:szCs w:val="22"/>
        </w:rPr>
        <w:t>equivalent relevant experience. </w:t>
      </w:r>
    </w:p>
    <w:p w:rsidRPr="00B55242" w:rsidR="00B55242" w:rsidP="00B55242" w:rsidRDefault="00B55242" w14:paraId="05532B1A" w14:textId="0B960625">
      <w:pPr>
        <w:autoSpaceDE w:val="0"/>
        <w:autoSpaceDN w:val="0"/>
        <w:adjustRightInd w:val="0"/>
        <w:rPr>
          <w:rFonts w:cs="Calibri" w:asciiTheme="minorHAnsi" w:hAnsiTheme="minorHAnsi"/>
          <w:bCs/>
          <w:sz w:val="24"/>
          <w:szCs w:val="24"/>
        </w:rPr>
      </w:pPr>
    </w:p>
    <w:p w:rsidRPr="004706F7" w:rsidR="00B55242" w:rsidP="00B55242" w:rsidRDefault="00B55242" w14:paraId="62A946C1" w14:textId="77777777">
      <w:pPr>
        <w:autoSpaceDE w:val="0"/>
        <w:autoSpaceDN w:val="0"/>
        <w:adjustRightInd w:val="0"/>
        <w:rPr>
          <w:rFonts w:ascii="Montserrat ExtraBold" w:hAnsi="Montserrat ExtraBold" w:cs="Calibri"/>
          <w:b/>
          <w:bCs/>
          <w:sz w:val="24"/>
          <w:szCs w:val="24"/>
        </w:rPr>
      </w:pPr>
      <w:r w:rsidRPr="004706F7">
        <w:rPr>
          <w:rFonts w:ascii="Montserrat ExtraBold" w:hAnsi="Montserrat ExtraBold" w:cs="Calibri"/>
          <w:b/>
          <w:bCs/>
          <w:sz w:val="24"/>
          <w:szCs w:val="24"/>
        </w:rPr>
        <w:t>Attributes</w:t>
      </w:r>
    </w:p>
    <w:p w:rsidRPr="004706F7" w:rsidR="00B55242" w:rsidP="00B55242" w:rsidRDefault="00B55242" w14:paraId="130C50CE" w14:textId="77A822C7">
      <w:pPr>
        <w:numPr>
          <w:ilvl w:val="0"/>
          <w:numId w:val="22"/>
        </w:numPr>
        <w:autoSpaceDE w:val="0"/>
        <w:autoSpaceDN w:val="0"/>
        <w:adjustRightInd w:val="0"/>
        <w:rPr>
          <w:rFonts w:ascii="Open Sans" w:hAnsi="Open Sans" w:cs="Open Sans"/>
          <w:bCs/>
          <w:szCs w:val="22"/>
        </w:rPr>
      </w:pPr>
      <w:r w:rsidRPr="004706F7">
        <w:rPr>
          <w:rFonts w:ascii="Open Sans" w:hAnsi="Open Sans" w:cs="Open Sans"/>
          <w:bCs/>
          <w:szCs w:val="22"/>
        </w:rPr>
        <w:t xml:space="preserve">Committed to safeguarding children </w:t>
      </w:r>
      <w:r w:rsidRPr="004706F7" w:rsidR="00B639F4">
        <w:rPr>
          <w:rFonts w:ascii="Open Sans" w:hAnsi="Open Sans" w:cs="Open Sans"/>
          <w:bCs/>
          <w:szCs w:val="22"/>
        </w:rPr>
        <w:t xml:space="preserve">and young people, </w:t>
      </w:r>
      <w:r w:rsidRPr="004706F7">
        <w:rPr>
          <w:rFonts w:ascii="Open Sans" w:hAnsi="Open Sans" w:cs="Open Sans"/>
          <w:bCs/>
          <w:szCs w:val="22"/>
        </w:rPr>
        <w:t>and willing to undergo DBS clearance.</w:t>
      </w:r>
    </w:p>
    <w:p w:rsidRPr="004706F7" w:rsidR="00B55242" w:rsidP="00B55242" w:rsidRDefault="00FB5BFA" w14:paraId="5A849785" w14:textId="296C9DAC">
      <w:pPr>
        <w:numPr>
          <w:ilvl w:val="0"/>
          <w:numId w:val="22"/>
        </w:numPr>
        <w:autoSpaceDE w:val="0"/>
        <w:autoSpaceDN w:val="0"/>
        <w:adjustRightInd w:val="0"/>
        <w:rPr>
          <w:rFonts w:ascii="Open Sans" w:hAnsi="Open Sans" w:cs="Open Sans"/>
          <w:bCs/>
          <w:szCs w:val="22"/>
        </w:rPr>
      </w:pPr>
      <w:r w:rsidRPr="004706F7">
        <w:rPr>
          <w:rFonts w:ascii="Open Sans" w:hAnsi="Open Sans" w:cs="Open Sans"/>
          <w:bCs/>
          <w:szCs w:val="22"/>
        </w:rPr>
        <w:t>A</w:t>
      </w:r>
      <w:r w:rsidRPr="004706F7" w:rsidR="00B55242">
        <w:rPr>
          <w:rFonts w:ascii="Open Sans" w:hAnsi="Open Sans" w:cs="Open Sans"/>
          <w:bCs/>
          <w:szCs w:val="22"/>
        </w:rPr>
        <w:t xml:space="preserve">lignment with the goals, ethos, and mission of </w:t>
      </w:r>
      <w:r w:rsidRPr="004706F7" w:rsidR="00415F1F">
        <w:rPr>
          <w:rFonts w:ascii="Open Sans" w:hAnsi="Open Sans" w:cs="Open Sans"/>
          <w:bCs/>
          <w:szCs w:val="22"/>
        </w:rPr>
        <w:t>the Tutor Trust</w:t>
      </w:r>
      <w:r w:rsidRPr="004706F7" w:rsidR="00B55242">
        <w:rPr>
          <w:rFonts w:ascii="Open Sans" w:hAnsi="Open Sans" w:cs="Open Sans"/>
          <w:bCs/>
          <w:szCs w:val="22"/>
        </w:rPr>
        <w:t>.</w:t>
      </w:r>
    </w:p>
    <w:p w:rsidRPr="004706F7" w:rsidR="00FB5BFA" w:rsidP="00B55242" w:rsidRDefault="00DC4CF2" w14:paraId="5E558F82" w14:textId="7C29C554">
      <w:pPr>
        <w:numPr>
          <w:ilvl w:val="0"/>
          <w:numId w:val="22"/>
        </w:numPr>
        <w:autoSpaceDE w:val="0"/>
        <w:autoSpaceDN w:val="0"/>
        <w:adjustRightInd w:val="0"/>
        <w:rPr>
          <w:rFonts w:ascii="Open Sans" w:hAnsi="Open Sans" w:cs="Open Sans"/>
          <w:bCs/>
          <w:szCs w:val="22"/>
        </w:rPr>
      </w:pPr>
      <w:r w:rsidRPr="004706F7">
        <w:rPr>
          <w:rFonts w:ascii="Open Sans" w:hAnsi="Open Sans" w:cs="Open Sans"/>
          <w:bCs/>
          <w:szCs w:val="22"/>
        </w:rPr>
        <w:t>Empathy for disadvantaged and vulnerable learners. </w:t>
      </w:r>
    </w:p>
    <w:p w:rsidRPr="004706F7" w:rsidR="00B55242" w:rsidP="00B55242" w:rsidRDefault="00B55242" w14:paraId="2BB5BB5C" w14:textId="77777777">
      <w:pPr>
        <w:numPr>
          <w:ilvl w:val="0"/>
          <w:numId w:val="22"/>
        </w:numPr>
        <w:autoSpaceDE w:val="0"/>
        <w:autoSpaceDN w:val="0"/>
        <w:adjustRightInd w:val="0"/>
        <w:rPr>
          <w:rFonts w:ascii="Open Sans" w:hAnsi="Open Sans" w:cs="Open Sans"/>
          <w:bCs/>
          <w:szCs w:val="22"/>
        </w:rPr>
      </w:pPr>
      <w:r w:rsidRPr="004706F7">
        <w:rPr>
          <w:rFonts w:ascii="Open Sans" w:hAnsi="Open Sans" w:cs="Open Sans"/>
          <w:bCs/>
          <w:szCs w:val="22"/>
        </w:rPr>
        <w:t>Enthusiastic and proactive in contributing to organisational growth and success.</w:t>
      </w:r>
    </w:p>
    <w:p w:rsidRPr="004706F7" w:rsidR="00B55242" w:rsidP="00B55242" w:rsidRDefault="00B55242" w14:paraId="75E17D6E" w14:textId="77777777">
      <w:pPr>
        <w:numPr>
          <w:ilvl w:val="0"/>
          <w:numId w:val="22"/>
        </w:numPr>
        <w:autoSpaceDE w:val="0"/>
        <w:autoSpaceDN w:val="0"/>
        <w:adjustRightInd w:val="0"/>
        <w:rPr>
          <w:rFonts w:ascii="Open Sans" w:hAnsi="Open Sans" w:cs="Open Sans"/>
          <w:bCs/>
          <w:szCs w:val="22"/>
        </w:rPr>
      </w:pPr>
      <w:r w:rsidRPr="004706F7">
        <w:rPr>
          <w:rFonts w:ascii="Open Sans" w:hAnsi="Open Sans" w:cs="Open Sans"/>
          <w:bCs/>
          <w:szCs w:val="22"/>
        </w:rPr>
        <w:t>Demonstrates leadership through sound decision-making and effective prioritisation.</w:t>
      </w:r>
    </w:p>
    <w:p w:rsidRPr="004706F7" w:rsidR="00B55242" w:rsidP="00B55242" w:rsidRDefault="00B55242" w14:paraId="6695C9F6" w14:textId="77777777">
      <w:pPr>
        <w:numPr>
          <w:ilvl w:val="0"/>
          <w:numId w:val="22"/>
        </w:numPr>
        <w:autoSpaceDE w:val="0"/>
        <w:autoSpaceDN w:val="0"/>
        <w:adjustRightInd w:val="0"/>
        <w:rPr>
          <w:rFonts w:ascii="Open Sans" w:hAnsi="Open Sans" w:cs="Open Sans"/>
          <w:bCs/>
          <w:szCs w:val="22"/>
        </w:rPr>
      </w:pPr>
      <w:r w:rsidRPr="004706F7">
        <w:rPr>
          <w:rFonts w:ascii="Open Sans" w:hAnsi="Open Sans" w:cs="Open Sans"/>
          <w:bCs/>
          <w:szCs w:val="22"/>
        </w:rPr>
        <w:t>Excellent time-management and attention to detail.</w:t>
      </w:r>
    </w:p>
    <w:p w:rsidRPr="004706F7" w:rsidR="00B55242" w:rsidP="00B55242" w:rsidRDefault="00B55242" w14:paraId="1B71DCE1" w14:textId="77777777">
      <w:pPr>
        <w:numPr>
          <w:ilvl w:val="0"/>
          <w:numId w:val="22"/>
        </w:numPr>
        <w:autoSpaceDE w:val="0"/>
        <w:autoSpaceDN w:val="0"/>
        <w:adjustRightInd w:val="0"/>
        <w:rPr>
          <w:rFonts w:ascii="Open Sans" w:hAnsi="Open Sans" w:cs="Open Sans"/>
          <w:bCs/>
          <w:szCs w:val="22"/>
        </w:rPr>
      </w:pPr>
      <w:r w:rsidRPr="004706F7">
        <w:rPr>
          <w:rFonts w:ascii="Open Sans" w:hAnsi="Open Sans" w:cs="Open Sans"/>
          <w:bCs/>
          <w:szCs w:val="22"/>
        </w:rPr>
        <w:t>Strong interpersonal skills and a collaborative working style.</w:t>
      </w:r>
    </w:p>
    <w:p w:rsidRPr="004706F7" w:rsidR="00B55242" w:rsidP="00B55242" w:rsidRDefault="00B55242" w14:paraId="7A335689" w14:textId="77777777">
      <w:pPr>
        <w:numPr>
          <w:ilvl w:val="0"/>
          <w:numId w:val="22"/>
        </w:numPr>
        <w:autoSpaceDE w:val="0"/>
        <w:autoSpaceDN w:val="0"/>
        <w:adjustRightInd w:val="0"/>
        <w:rPr>
          <w:rFonts w:ascii="Open Sans" w:hAnsi="Open Sans" w:cs="Open Sans"/>
          <w:bCs/>
          <w:szCs w:val="22"/>
        </w:rPr>
      </w:pPr>
      <w:r w:rsidRPr="004706F7">
        <w:rPr>
          <w:rFonts w:ascii="Open Sans" w:hAnsi="Open Sans" w:cs="Open Sans"/>
          <w:bCs/>
          <w:szCs w:val="22"/>
        </w:rPr>
        <w:t>Willingness to work outside standard hours when required.</w:t>
      </w:r>
    </w:p>
    <w:p w:rsidRPr="004706F7" w:rsidR="00B55242" w:rsidP="00B55242" w:rsidRDefault="00B55242" w14:paraId="1E8BCBD2" w14:textId="77777777">
      <w:pPr>
        <w:numPr>
          <w:ilvl w:val="0"/>
          <w:numId w:val="22"/>
        </w:numPr>
        <w:autoSpaceDE w:val="0"/>
        <w:autoSpaceDN w:val="0"/>
        <w:adjustRightInd w:val="0"/>
        <w:rPr>
          <w:rFonts w:ascii="Open Sans" w:hAnsi="Open Sans" w:cs="Open Sans"/>
          <w:bCs/>
          <w:szCs w:val="22"/>
        </w:rPr>
      </w:pPr>
      <w:r w:rsidRPr="004706F7">
        <w:rPr>
          <w:rFonts w:ascii="Open Sans" w:hAnsi="Open Sans" w:cs="Open Sans"/>
          <w:bCs/>
          <w:szCs w:val="22"/>
        </w:rPr>
        <w:lastRenderedPageBreak/>
        <w:t>Capable of working independently and as part of a team.</w:t>
      </w:r>
    </w:p>
    <w:p w:rsidRPr="00B55242" w:rsidR="007948E1" w:rsidP="00D5573D" w:rsidRDefault="007948E1" w14:paraId="6906686F" w14:textId="77777777">
      <w:pPr>
        <w:autoSpaceDE w:val="0"/>
        <w:autoSpaceDN w:val="0"/>
        <w:adjustRightInd w:val="0"/>
        <w:rPr>
          <w:rFonts w:cs="Calibri" w:asciiTheme="minorHAnsi" w:hAnsiTheme="minorHAnsi"/>
          <w:bCs/>
          <w:sz w:val="24"/>
          <w:szCs w:val="24"/>
        </w:rPr>
      </w:pPr>
    </w:p>
    <w:p w:rsidR="004706F7" w:rsidP="00D5573D" w:rsidRDefault="004706F7" w14:paraId="53C2BA90" w14:textId="77777777">
      <w:pPr>
        <w:autoSpaceDE w:val="0"/>
        <w:autoSpaceDN w:val="0"/>
        <w:adjustRightInd w:val="0"/>
        <w:rPr>
          <w:rFonts w:ascii="Montserrat ExtraBold" w:hAnsi="Montserrat ExtraBold" w:cs="Calibri"/>
          <w:bCs/>
          <w:sz w:val="24"/>
          <w:szCs w:val="24"/>
        </w:rPr>
      </w:pPr>
    </w:p>
    <w:p w:rsidRPr="004706F7" w:rsidR="00552841" w:rsidP="00D5573D" w:rsidRDefault="00605530" w14:paraId="38913D62" w14:textId="365D2E49">
      <w:pPr>
        <w:autoSpaceDE w:val="0"/>
        <w:autoSpaceDN w:val="0"/>
        <w:adjustRightInd w:val="0"/>
        <w:rPr>
          <w:rFonts w:ascii="Montserrat ExtraBold" w:hAnsi="Montserrat ExtraBold" w:cs="Calibri"/>
          <w:bCs/>
          <w:sz w:val="24"/>
          <w:szCs w:val="24"/>
        </w:rPr>
      </w:pPr>
      <w:r w:rsidRPr="004706F7">
        <w:rPr>
          <w:rFonts w:ascii="Montserrat ExtraBold" w:hAnsi="Montserrat ExtraBold" w:cs="Calibri"/>
          <w:bCs/>
          <w:sz w:val="24"/>
          <w:szCs w:val="24"/>
        </w:rPr>
        <w:t>G</w:t>
      </w:r>
      <w:r w:rsidRPr="004706F7" w:rsidR="00D5573D">
        <w:rPr>
          <w:rFonts w:ascii="Montserrat ExtraBold" w:hAnsi="Montserrat ExtraBold" w:cs="Calibri"/>
          <w:bCs/>
          <w:sz w:val="24"/>
          <w:szCs w:val="24"/>
        </w:rPr>
        <w:t>eneral</w:t>
      </w:r>
    </w:p>
    <w:p w:rsidRPr="004706F7" w:rsidR="00D5573D" w:rsidP="401BE274" w:rsidRDefault="2B704FCE" w14:paraId="38913D65" w14:textId="42F0F20E">
      <w:pPr>
        <w:autoSpaceDE w:val="0"/>
        <w:autoSpaceDN w:val="0"/>
        <w:adjustRightInd w:val="0"/>
        <w:rPr>
          <w:rFonts w:ascii="Open Sans" w:hAnsi="Open Sans" w:cs="Open Sans"/>
          <w:szCs w:val="22"/>
        </w:rPr>
      </w:pPr>
      <w:r w:rsidRPr="004706F7">
        <w:rPr>
          <w:rFonts w:ascii="Open Sans" w:hAnsi="Open Sans" w:cs="Open Sans"/>
          <w:szCs w:val="22"/>
        </w:rPr>
        <w:t xml:space="preserve">Your regular place of work will be the Tutor Trust </w:t>
      </w:r>
      <w:r w:rsidR="00A612FA">
        <w:rPr>
          <w:rFonts w:ascii="Open Sans" w:hAnsi="Open Sans" w:cs="Open Sans"/>
          <w:szCs w:val="22"/>
        </w:rPr>
        <w:t>o</w:t>
      </w:r>
      <w:r w:rsidRPr="004706F7">
        <w:rPr>
          <w:rFonts w:ascii="Open Sans" w:hAnsi="Open Sans" w:cs="Open Sans"/>
          <w:szCs w:val="22"/>
        </w:rPr>
        <w:t xml:space="preserve">ffice in </w:t>
      </w:r>
      <w:r w:rsidR="00A612FA">
        <w:rPr>
          <w:rFonts w:ascii="Open Sans" w:hAnsi="Open Sans" w:cs="Open Sans"/>
          <w:szCs w:val="22"/>
        </w:rPr>
        <w:t>Leeds</w:t>
      </w:r>
      <w:r w:rsidRPr="004706F7" w:rsidR="1AE63709">
        <w:rPr>
          <w:rFonts w:ascii="Open Sans" w:hAnsi="Open Sans" w:cs="Open Sans"/>
          <w:szCs w:val="22"/>
        </w:rPr>
        <w:t>;</w:t>
      </w:r>
      <w:r w:rsidRPr="004706F7" w:rsidR="474FB410">
        <w:rPr>
          <w:rFonts w:ascii="Open Sans" w:hAnsi="Open Sans" w:cs="Open Sans"/>
          <w:szCs w:val="22"/>
        </w:rPr>
        <w:t xml:space="preserve"> </w:t>
      </w:r>
      <w:r w:rsidRPr="004706F7" w:rsidR="78A8338A">
        <w:rPr>
          <w:rFonts w:ascii="Open Sans" w:hAnsi="Open Sans" w:cs="Open Sans"/>
          <w:szCs w:val="22"/>
        </w:rPr>
        <w:t>however,</w:t>
      </w:r>
      <w:r w:rsidRPr="004706F7">
        <w:rPr>
          <w:rFonts w:ascii="Open Sans" w:hAnsi="Open Sans" w:cs="Open Sans"/>
          <w:szCs w:val="22"/>
        </w:rPr>
        <w:t xml:space="preserve"> </w:t>
      </w:r>
      <w:r w:rsidRPr="004706F7" w:rsidR="2C4CB359">
        <w:rPr>
          <w:rFonts w:ascii="Open Sans" w:hAnsi="Open Sans" w:cs="Open Sans"/>
          <w:szCs w:val="22"/>
        </w:rPr>
        <w:t>the position will</w:t>
      </w:r>
      <w:r w:rsidRPr="004706F7" w:rsidR="474FB410">
        <w:rPr>
          <w:rFonts w:ascii="Open Sans" w:hAnsi="Open Sans" w:cs="Open Sans"/>
          <w:szCs w:val="22"/>
        </w:rPr>
        <w:t xml:space="preserve"> </w:t>
      </w:r>
      <w:r w:rsidRPr="004706F7">
        <w:rPr>
          <w:rFonts w:ascii="Open Sans" w:hAnsi="Open Sans" w:cs="Open Sans"/>
          <w:szCs w:val="22"/>
        </w:rPr>
        <w:t xml:space="preserve">also </w:t>
      </w:r>
      <w:r w:rsidRPr="004706F7" w:rsidR="474FB410">
        <w:rPr>
          <w:rFonts w:ascii="Open Sans" w:hAnsi="Open Sans" w:cs="Open Sans"/>
          <w:szCs w:val="22"/>
        </w:rPr>
        <w:t xml:space="preserve">involve </w:t>
      </w:r>
      <w:r w:rsidRPr="004706F7">
        <w:rPr>
          <w:rFonts w:ascii="Open Sans" w:hAnsi="Open Sans" w:cs="Open Sans"/>
          <w:szCs w:val="22"/>
        </w:rPr>
        <w:t>frequent</w:t>
      </w:r>
      <w:r w:rsidRPr="004706F7" w:rsidR="474FB410">
        <w:rPr>
          <w:rFonts w:ascii="Open Sans" w:hAnsi="Open Sans" w:cs="Open Sans"/>
          <w:szCs w:val="22"/>
        </w:rPr>
        <w:t xml:space="preserve"> travel</w:t>
      </w:r>
      <w:r w:rsidRPr="004706F7" w:rsidR="4E3AF4B8">
        <w:rPr>
          <w:rFonts w:ascii="Open Sans" w:hAnsi="Open Sans" w:cs="Open Sans"/>
          <w:szCs w:val="22"/>
        </w:rPr>
        <w:t xml:space="preserve"> </w:t>
      </w:r>
      <w:r w:rsidRPr="004706F7" w:rsidR="474FB410">
        <w:rPr>
          <w:rFonts w:ascii="Open Sans" w:hAnsi="Open Sans" w:cs="Open Sans"/>
          <w:szCs w:val="22"/>
        </w:rPr>
        <w:t xml:space="preserve">to </w:t>
      </w:r>
      <w:r w:rsidR="00A612FA">
        <w:rPr>
          <w:rFonts w:ascii="Open Sans" w:hAnsi="Open Sans" w:cs="Open Sans"/>
          <w:szCs w:val="22"/>
        </w:rPr>
        <w:t>West Yorkshire</w:t>
      </w:r>
      <w:r w:rsidRPr="004706F7" w:rsidR="5F4C6F0C">
        <w:rPr>
          <w:rFonts w:ascii="Open Sans" w:hAnsi="Open Sans" w:cs="Open Sans"/>
          <w:szCs w:val="22"/>
        </w:rPr>
        <w:t xml:space="preserve"> schools and occasional travel to </w:t>
      </w:r>
      <w:r w:rsidRPr="004706F7" w:rsidR="474FB410">
        <w:rPr>
          <w:rFonts w:ascii="Open Sans" w:hAnsi="Open Sans" w:cs="Open Sans"/>
          <w:szCs w:val="22"/>
        </w:rPr>
        <w:t xml:space="preserve">our </w:t>
      </w:r>
      <w:r w:rsidR="00A612FA">
        <w:rPr>
          <w:rFonts w:ascii="Open Sans" w:hAnsi="Open Sans" w:cs="Open Sans"/>
          <w:szCs w:val="22"/>
        </w:rPr>
        <w:t>Manchester</w:t>
      </w:r>
      <w:r w:rsidRPr="004706F7" w:rsidR="2C4CB359">
        <w:rPr>
          <w:rFonts w:ascii="Open Sans" w:hAnsi="Open Sans" w:cs="Open Sans"/>
          <w:szCs w:val="22"/>
        </w:rPr>
        <w:t xml:space="preserve"> and </w:t>
      </w:r>
      <w:r w:rsidRPr="004706F7" w:rsidR="474FB410">
        <w:rPr>
          <w:rFonts w:ascii="Open Sans" w:hAnsi="Open Sans" w:cs="Open Sans"/>
          <w:szCs w:val="22"/>
        </w:rPr>
        <w:t>Liverpool office</w:t>
      </w:r>
      <w:r w:rsidRPr="004706F7" w:rsidR="2C4CB359">
        <w:rPr>
          <w:rFonts w:ascii="Open Sans" w:hAnsi="Open Sans" w:cs="Open Sans"/>
          <w:szCs w:val="22"/>
        </w:rPr>
        <w:t>s</w:t>
      </w:r>
      <w:r w:rsidRPr="004706F7" w:rsidR="5F4C6F0C">
        <w:rPr>
          <w:rFonts w:ascii="Open Sans" w:hAnsi="Open Sans" w:cs="Open Sans"/>
          <w:szCs w:val="22"/>
        </w:rPr>
        <w:t xml:space="preserve">. </w:t>
      </w:r>
    </w:p>
    <w:p w:rsidRPr="004706F7" w:rsidR="005B76FF" w:rsidP="00D5573D" w:rsidRDefault="005B76FF" w14:paraId="38913D66" w14:textId="77777777">
      <w:pPr>
        <w:autoSpaceDE w:val="0"/>
        <w:autoSpaceDN w:val="0"/>
        <w:adjustRightInd w:val="0"/>
        <w:rPr>
          <w:rFonts w:ascii="Open Sans" w:hAnsi="Open Sans" w:cs="Open Sans"/>
          <w:szCs w:val="22"/>
        </w:rPr>
      </w:pPr>
    </w:p>
    <w:p w:rsidRPr="004706F7" w:rsidR="00D5573D" w:rsidP="4B6AF0F4" w:rsidRDefault="00AE18C1" w14:paraId="38913D67" w14:textId="2CEC3732">
      <w:pPr>
        <w:autoSpaceDE w:val="0"/>
        <w:autoSpaceDN w:val="0"/>
        <w:adjustRightInd w:val="0"/>
        <w:rPr>
          <w:rFonts w:ascii="Open Sans" w:hAnsi="Open Sans" w:cs="Open Sans"/>
        </w:rPr>
      </w:pPr>
      <w:r w:rsidRPr="4B6AF0F4" w:rsidR="6E400D75">
        <w:rPr>
          <w:rFonts w:ascii="Open Sans" w:hAnsi="Open Sans" w:cs="Open Sans"/>
        </w:rPr>
        <w:t xml:space="preserve">The hours of work are </w:t>
      </w:r>
      <w:r w:rsidRPr="4B6AF0F4" w:rsidR="4AA6DD94">
        <w:rPr>
          <w:rFonts w:ascii="Open Sans" w:hAnsi="Open Sans" w:cs="Open Sans"/>
        </w:rPr>
        <w:t>36.25</w:t>
      </w:r>
      <w:r w:rsidRPr="4B6AF0F4" w:rsidR="6E400D75">
        <w:rPr>
          <w:rFonts w:ascii="Open Sans" w:hAnsi="Open Sans" w:cs="Open Sans"/>
        </w:rPr>
        <w:t xml:space="preserve"> h</w:t>
      </w:r>
      <w:r w:rsidRPr="4B6AF0F4" w:rsidR="4AA6DD94">
        <w:rPr>
          <w:rFonts w:ascii="Open Sans" w:hAnsi="Open Sans" w:cs="Open Sans"/>
        </w:rPr>
        <w:t>ou</w:t>
      </w:r>
      <w:r w:rsidRPr="4B6AF0F4" w:rsidR="6E400D75">
        <w:rPr>
          <w:rFonts w:ascii="Open Sans" w:hAnsi="Open Sans" w:cs="Open Sans"/>
        </w:rPr>
        <w:t>rs per</w:t>
      </w:r>
      <w:r w:rsidRPr="4B6AF0F4" w:rsidR="737CAFCE">
        <w:rPr>
          <w:rFonts w:ascii="Open Sans" w:hAnsi="Open Sans" w:cs="Open Sans"/>
        </w:rPr>
        <w:t xml:space="preserve"> week</w:t>
      </w:r>
      <w:r w:rsidRPr="4B6AF0F4" w:rsidR="6F826E13">
        <w:rPr>
          <w:rFonts w:ascii="Open Sans" w:hAnsi="Open Sans" w:cs="Open Sans"/>
        </w:rPr>
        <w:t xml:space="preserve"> over 52 weeks</w:t>
      </w:r>
      <w:r w:rsidRPr="4B6AF0F4" w:rsidR="3A4EE7F7">
        <w:rPr>
          <w:rFonts w:ascii="Open Sans" w:hAnsi="Open Sans" w:cs="Open Sans"/>
        </w:rPr>
        <w:t xml:space="preserve"> (</w:t>
      </w:r>
      <w:r w:rsidRPr="4B6AF0F4" w:rsidR="1300111E">
        <w:rPr>
          <w:rFonts w:ascii="Open Sans" w:hAnsi="Open Sans" w:cs="Open Sans"/>
          <w:b w:val="1"/>
          <w:bCs w:val="1"/>
        </w:rPr>
        <w:t>h</w:t>
      </w:r>
      <w:r w:rsidRPr="4B6AF0F4" w:rsidR="3A4EE7F7">
        <w:rPr>
          <w:rFonts w:ascii="Open Sans" w:hAnsi="Open Sans" w:cs="Open Sans"/>
          <w:b w:val="1"/>
          <w:bCs w:val="1"/>
        </w:rPr>
        <w:t>ybrid</w:t>
      </w:r>
      <w:r w:rsidRPr="4B6AF0F4" w:rsidR="3A4EE7F7">
        <w:rPr>
          <w:rFonts w:ascii="Open Sans" w:hAnsi="Open Sans" w:cs="Open Sans"/>
          <w:b w:val="1"/>
          <w:bCs w:val="1"/>
        </w:rPr>
        <w:t xml:space="preserve"> working currently in operation</w:t>
      </w:r>
      <w:r w:rsidRPr="4B6AF0F4" w:rsidR="3A4EE7F7">
        <w:rPr>
          <w:rFonts w:ascii="Open Sans" w:hAnsi="Open Sans" w:cs="Open Sans"/>
        </w:rPr>
        <w:t>)</w:t>
      </w:r>
      <w:r w:rsidRPr="4B6AF0F4" w:rsidR="737CAFCE">
        <w:rPr>
          <w:rFonts w:ascii="Open Sans" w:hAnsi="Open Sans" w:cs="Open Sans"/>
        </w:rPr>
        <w:t>.</w:t>
      </w:r>
      <w:r w:rsidRPr="4B6AF0F4" w:rsidR="6F826E13">
        <w:rPr>
          <w:rFonts w:ascii="Open Sans" w:hAnsi="Open Sans" w:cs="Open Sans"/>
        </w:rPr>
        <w:t xml:space="preserve"> </w:t>
      </w:r>
      <w:bookmarkStart w:name="_Hlk87618129" w:id="0"/>
      <w:r w:rsidRPr="4B6AF0F4" w:rsidR="6F826E13">
        <w:rPr>
          <w:rFonts w:ascii="Open Sans" w:hAnsi="Open Sans" w:cs="Open Sans"/>
        </w:rPr>
        <w:t xml:space="preserve">Holiday entitlement will be </w:t>
      </w:r>
      <w:r w:rsidRPr="4B6AF0F4" w:rsidR="253F603C">
        <w:rPr>
          <w:rFonts w:ascii="Open Sans" w:hAnsi="Open Sans" w:cs="Open Sans"/>
        </w:rPr>
        <w:t>33</w:t>
      </w:r>
      <w:r w:rsidRPr="4B6AF0F4" w:rsidR="6F826E13">
        <w:rPr>
          <w:rFonts w:ascii="Open Sans" w:hAnsi="Open Sans" w:cs="Open Sans"/>
        </w:rPr>
        <w:t xml:space="preserve"> days per annum (inclusive of Bank Holidays)</w:t>
      </w:r>
      <w:bookmarkEnd w:id="0"/>
      <w:r w:rsidRPr="4B6AF0F4" w:rsidR="2625B198">
        <w:rPr>
          <w:rFonts w:ascii="Open Sans" w:hAnsi="Open Sans" w:cs="Open Sans"/>
        </w:rPr>
        <w:t xml:space="preserve">. </w:t>
      </w:r>
      <w:r w:rsidRPr="4B6AF0F4" w:rsidR="737CAFCE">
        <w:rPr>
          <w:rFonts w:ascii="Open Sans" w:hAnsi="Open Sans" w:cs="Open Sans"/>
        </w:rPr>
        <w:t>Th</w:t>
      </w:r>
      <w:r w:rsidRPr="4B6AF0F4" w:rsidR="6F826E13">
        <w:rPr>
          <w:rFonts w:ascii="Open Sans" w:hAnsi="Open Sans" w:cs="Open Sans"/>
        </w:rPr>
        <w:t>ere</w:t>
      </w:r>
      <w:r w:rsidRPr="4B6AF0F4" w:rsidR="737CAFCE">
        <w:rPr>
          <w:rFonts w:ascii="Open Sans" w:hAnsi="Open Sans" w:cs="Open Sans"/>
        </w:rPr>
        <w:t xml:space="preserve"> will also involve working occasional unsocial hours in evenings and at weekends.</w:t>
      </w:r>
    </w:p>
    <w:p w:rsidRPr="004706F7" w:rsidR="00AD7974" w:rsidP="00D5573D" w:rsidRDefault="00AD7974" w14:paraId="38913D68" w14:textId="77777777">
      <w:pPr>
        <w:autoSpaceDE w:val="0"/>
        <w:autoSpaceDN w:val="0"/>
        <w:adjustRightInd w:val="0"/>
        <w:rPr>
          <w:rFonts w:ascii="Open Sans" w:hAnsi="Open Sans" w:cs="Open Sans"/>
          <w:szCs w:val="22"/>
        </w:rPr>
      </w:pPr>
    </w:p>
    <w:p w:rsidRPr="004706F7" w:rsidR="00FE257F" w:rsidP="7A9B12D6" w:rsidRDefault="00FE257F" w14:paraId="0816C0C4" w14:textId="77777777">
      <w:pPr>
        <w:spacing w:after="160"/>
        <w:rPr>
          <w:rFonts w:ascii="Open Sans" w:hAnsi="Open Sans" w:eastAsia="Calibri" w:cs="Open Sans"/>
          <w:i/>
          <w:iCs/>
          <w:szCs w:val="22"/>
        </w:rPr>
      </w:pPr>
      <w:r w:rsidRPr="004706F7">
        <w:rPr>
          <w:rFonts w:ascii="Open Sans" w:hAnsi="Open Sans" w:eastAsia="Calibri" w:cs="Open Sans"/>
          <w:i/>
          <w:iCs/>
          <w:szCs w:val="22"/>
        </w:rPr>
        <w:t>The Tutor Trust is committed to safeguarding and promoting the welfare of children and young people in line with Keeping Children Safe in Education. We expect all staff and volunteers to share this commitment. All appointments are subject to safer recruitment procedures, including an enhanced Disclosure and Barring Service (DBS) check, satisfactory references, and verification of the right to work in the UK.</w:t>
      </w:r>
    </w:p>
    <w:p w:rsidR="59E47E22" w:rsidP="59E47E22" w:rsidRDefault="59E47E22" w14:paraId="12E0BD16" w14:textId="3DD416FC">
      <w:pPr>
        <w:spacing w:after="160"/>
        <w:rPr>
          <w:rFonts w:ascii="Calibri" w:hAnsi="Calibri" w:eastAsia="Calibri" w:cs="Calibri"/>
          <w:b/>
          <w:bCs/>
          <w:sz w:val="32"/>
          <w:szCs w:val="32"/>
        </w:rPr>
      </w:pPr>
    </w:p>
    <w:p w:rsidRPr="00CD79D8" w:rsidR="00236B8D" w:rsidP="4B6AF0F4" w:rsidRDefault="00236B8D" w14:paraId="3ED41AC6" w14:textId="38FE34BE">
      <w:pPr>
        <w:pStyle w:val="Normal"/>
        <w:suppressLineNumbers w:val="0"/>
        <w:bidi w:val="0"/>
        <w:spacing w:before="0" w:beforeAutospacing="off" w:after="160" w:afterAutospacing="off" w:line="259" w:lineRule="auto"/>
        <w:ind w:left="0" w:right="0"/>
        <w:jc w:val="left"/>
      </w:pPr>
      <w:r w:rsidRPr="4B6AF0F4" w:rsidR="5D68C9F2">
        <w:rPr>
          <w:rFonts w:ascii="Open Sans" w:hAnsi="Open Sans" w:eastAsia="Calibri" w:cs="Open Sans"/>
          <w:b w:val="1"/>
          <w:bCs w:val="1"/>
        </w:rPr>
        <w:t xml:space="preserve">Start date: </w:t>
      </w:r>
      <w:r w:rsidRPr="4B6AF0F4" w:rsidR="1174C72D">
        <w:rPr>
          <w:rFonts w:ascii="Open Sans" w:hAnsi="Open Sans" w:eastAsia="Calibri" w:cs="Open Sans"/>
        </w:rPr>
        <w:t xml:space="preserve"> </w:t>
      </w:r>
      <w:r w:rsidRPr="4B6AF0F4" w:rsidR="232F338D">
        <w:rPr>
          <w:rFonts w:ascii="Open Sans" w:hAnsi="Open Sans" w:eastAsia="Calibri" w:cs="Open Sans"/>
        </w:rPr>
        <w:t>To be confirmed</w:t>
      </w:r>
    </w:p>
    <w:p w:rsidRPr="00CD79D8" w:rsidR="005A156A" w:rsidP="00CD79D8" w:rsidRDefault="005A156A" w14:paraId="361071B7" w14:textId="77777777">
      <w:pPr>
        <w:autoSpaceDE w:val="0"/>
        <w:autoSpaceDN w:val="0"/>
        <w:adjustRightInd w:val="0"/>
        <w:rPr>
          <w:rFonts w:ascii="Open Sans" w:hAnsi="Open Sans" w:cs="Open Sans"/>
          <w:szCs w:val="22"/>
        </w:rPr>
      </w:pPr>
    </w:p>
    <w:p w:rsidRPr="00CD79D8" w:rsidR="00A976C3" w:rsidP="00CD79D8" w:rsidRDefault="00D5573D" w14:paraId="3B3B8163" w14:textId="43839223">
      <w:pPr>
        <w:autoSpaceDE w:val="0"/>
        <w:autoSpaceDN w:val="0"/>
        <w:adjustRightInd w:val="0"/>
        <w:rPr>
          <w:rFonts w:ascii="Open Sans" w:hAnsi="Open Sans" w:cs="Open Sans"/>
          <w:i/>
          <w:iCs/>
          <w:szCs w:val="22"/>
        </w:rPr>
      </w:pPr>
      <w:r w:rsidRPr="00CD79D8">
        <w:rPr>
          <w:rFonts w:ascii="Open Sans" w:hAnsi="Open Sans" w:cs="Open Sans"/>
          <w:i/>
          <w:iCs/>
          <w:szCs w:val="22"/>
        </w:rPr>
        <w:t>The Tutor Trust is an Equal Opportunities Employer</w:t>
      </w:r>
      <w:r w:rsidRPr="00CD79D8" w:rsidR="00181A2E">
        <w:rPr>
          <w:rFonts w:ascii="Open Sans" w:hAnsi="Open Sans" w:cs="Open Sans"/>
          <w:i/>
          <w:iCs/>
          <w:szCs w:val="22"/>
        </w:rPr>
        <w:t xml:space="preserve">. </w:t>
      </w:r>
      <w:r w:rsidRPr="00CD79D8" w:rsidR="00AF29FD">
        <w:rPr>
          <w:rFonts w:ascii="Open Sans" w:hAnsi="Open Sans" w:cs="Open Sans"/>
          <w:i/>
          <w:iCs/>
          <w:szCs w:val="22"/>
        </w:rPr>
        <w:t>We welcome applications from individuals of all backgrounds and are committed to fair treatment throughout the recruitment process and beyond.</w:t>
      </w:r>
    </w:p>
    <w:p w:rsidRPr="00CD79D8" w:rsidR="00A976C3" w:rsidP="00CD79D8" w:rsidRDefault="00A976C3" w14:paraId="3DAE1D94" w14:textId="77777777">
      <w:pPr>
        <w:autoSpaceDE w:val="0"/>
        <w:autoSpaceDN w:val="0"/>
        <w:adjustRightInd w:val="0"/>
        <w:rPr>
          <w:rFonts w:ascii="Open Sans" w:hAnsi="Open Sans" w:cs="Open Sans"/>
          <w:i/>
          <w:iCs/>
          <w:szCs w:val="22"/>
        </w:rPr>
      </w:pPr>
    </w:p>
    <w:p w:rsidRPr="00CD79D8" w:rsidR="00FE257F" w:rsidP="00CD79D8" w:rsidRDefault="185C3498" w14:paraId="68CE4843" w14:textId="5DB267FE">
      <w:pPr>
        <w:autoSpaceDE w:val="0"/>
        <w:autoSpaceDN w:val="0"/>
        <w:adjustRightInd w:val="0"/>
        <w:rPr>
          <w:rFonts w:ascii="Open Sans" w:hAnsi="Open Sans" w:cs="Open Sans"/>
          <w:i/>
          <w:iCs/>
          <w:szCs w:val="22"/>
        </w:rPr>
      </w:pPr>
      <w:r w:rsidRPr="00CD79D8">
        <w:rPr>
          <w:rFonts w:ascii="Open Sans" w:hAnsi="Open Sans" w:cs="Open Sans"/>
          <w:i/>
          <w:iCs/>
          <w:szCs w:val="22"/>
        </w:rPr>
        <w:t>We believe that a diverse team drives innovation and strengthens the programmes we deliver to pupils. Diversity spans many dimensions of identity, and we are committed to cultivating an inclusive, equitable workplace where every voice is heard, respected, and valued.</w:t>
      </w:r>
    </w:p>
    <w:sectPr w:rsidRPr="00CD79D8" w:rsidR="00FE257F" w:rsidSect="002C0DE0">
      <w:headerReference w:type="even" r:id="rId23"/>
      <w:headerReference w:type="default" r:id="rId24"/>
      <w:footerReference w:type="even" r:id="rId25"/>
      <w:footerReference w:type="default" r:id="rId26"/>
      <w:headerReference w:type="first" r:id="rId27"/>
      <w:footerReference w:type="first" r:id="rId28"/>
      <w:pgSz w:w="11907" w:h="16840" w:orient="portrait" w:code="9"/>
      <w:pgMar w:top="1440" w:right="1797" w:bottom="1440"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7E26" w:rsidP="00A15C93" w:rsidRDefault="00307E26" w14:paraId="24FCF824" w14:textId="77777777">
      <w:r>
        <w:separator/>
      </w:r>
    </w:p>
  </w:endnote>
  <w:endnote w:type="continuationSeparator" w:id="0">
    <w:p w:rsidR="00307E26" w:rsidP="00A15C93" w:rsidRDefault="00307E26" w14:paraId="78BEA971" w14:textId="77777777">
      <w:r>
        <w:continuationSeparator/>
      </w:r>
    </w:p>
  </w:endnote>
  <w:endnote w:type="continuationNotice" w:id="1">
    <w:p w:rsidR="00307E26" w:rsidRDefault="00307E26" w14:paraId="0B64305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illSansMT">
    <w:panose1 w:val="00000000000000000000"/>
    <w:charset w:val="00"/>
    <w:family w:val="auto"/>
    <w:notTrueType/>
    <w:pitch w:val="default"/>
    <w:sig w:usb0="00000003" w:usb1="00000000" w:usb2="00000000" w:usb3="00000000" w:csb0="00000001" w:csb1="00000000"/>
  </w:font>
  <w:font w:name="Montserrat ExtraBold">
    <w:panose1 w:val="00000000000000000000"/>
    <w:charset w:val="00"/>
    <w:family w:val="auto"/>
    <w:pitch w:val="variable"/>
    <w:sig w:usb0="A00002FF" w:usb1="4000207B" w:usb2="00000000" w:usb3="00000000" w:csb0="00000197" w:csb1="00000000"/>
  </w:font>
  <w:font w:name="Open Sans">
    <w:panose1 w:val="00000000000000000000"/>
    <w:charset w:val="00"/>
    <w:family w:val="auto"/>
    <w:pitch w:val="variable"/>
    <w:sig w:usb0="E00002FF" w:usb1="4000201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F07" w:rsidRDefault="00732F07" w14:paraId="1234BF6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F07" w:rsidRDefault="00732F07" w14:paraId="0DB8D85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F07" w:rsidRDefault="00732F07" w14:paraId="3C8F73A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7E26" w:rsidP="00A15C93" w:rsidRDefault="00307E26" w14:paraId="5DC7DC4B" w14:textId="77777777">
      <w:r>
        <w:separator/>
      </w:r>
    </w:p>
  </w:footnote>
  <w:footnote w:type="continuationSeparator" w:id="0">
    <w:p w:rsidR="00307E26" w:rsidP="00A15C93" w:rsidRDefault="00307E26" w14:paraId="5A8F2948" w14:textId="77777777">
      <w:r>
        <w:continuationSeparator/>
      </w:r>
    </w:p>
  </w:footnote>
  <w:footnote w:type="continuationNotice" w:id="1">
    <w:p w:rsidR="00307E26" w:rsidRDefault="00307E26" w14:paraId="5ABB0CD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F07" w:rsidRDefault="00732F07" w14:paraId="25EFE55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15C93" w:rsidRDefault="00A15C93" w14:paraId="628F9C97" w14:textId="26390E99">
    <w:pPr>
      <w:pStyle w:val="Header"/>
    </w:pPr>
    <w:r>
      <w:rPr>
        <w:noProof/>
      </w:rPr>
      <w:drawing>
        <wp:inline distT="0" distB="0" distL="0" distR="0" wp14:anchorId="75F1CC69" wp14:editId="583BC743">
          <wp:extent cx="929640" cy="883920"/>
          <wp:effectExtent l="0" t="0" r="3810" b="0"/>
          <wp:docPr id="1" name="Picture 1" descr="A blue and white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sign&#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640" cy="88392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F07" w:rsidRDefault="00732F07" w14:paraId="0D4FCF05"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ni8UUdXdlt6RIo" int2:id="iOt0a5kI">
      <int2:state int2:value="Rejected" int2:type="spell"/>
    </int2:textHash>
    <int2:textHash int2:hashCode="OrtZNwJC/JiGrS" int2:id="vtA09kCQ">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5F57"/>
    <w:multiLevelType w:val="multilevel"/>
    <w:tmpl w:val="9C307A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423501D"/>
    <w:multiLevelType w:val="multilevel"/>
    <w:tmpl w:val="3AF8BE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25F6D91"/>
    <w:multiLevelType w:val="multilevel"/>
    <w:tmpl w:val="44803A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4E13C76"/>
    <w:multiLevelType w:val="multilevel"/>
    <w:tmpl w:val="93662B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8801023"/>
    <w:multiLevelType w:val="hybridMultilevel"/>
    <w:tmpl w:val="977AAD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98F3BB2"/>
    <w:multiLevelType w:val="multilevel"/>
    <w:tmpl w:val="A33E35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99D5802"/>
    <w:multiLevelType w:val="multilevel"/>
    <w:tmpl w:val="14DCBF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CBB6F4C"/>
    <w:multiLevelType w:val="multilevel"/>
    <w:tmpl w:val="EF9A7D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21480F22"/>
    <w:multiLevelType w:val="multilevel"/>
    <w:tmpl w:val="80FEEE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85B5458"/>
    <w:multiLevelType w:val="multilevel"/>
    <w:tmpl w:val="1640D5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B6A2C98"/>
    <w:multiLevelType w:val="hybridMultilevel"/>
    <w:tmpl w:val="E9CE37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C025C3E"/>
    <w:multiLevelType w:val="hybridMultilevel"/>
    <w:tmpl w:val="0DC834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1D6731C"/>
    <w:multiLevelType w:val="multilevel"/>
    <w:tmpl w:val="A6FA54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44221220"/>
    <w:multiLevelType w:val="multilevel"/>
    <w:tmpl w:val="FE98B5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4454113D"/>
    <w:multiLevelType w:val="multilevel"/>
    <w:tmpl w:val="19A666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489A121D"/>
    <w:multiLevelType w:val="hybridMultilevel"/>
    <w:tmpl w:val="AA18D8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48BC0BB7"/>
    <w:multiLevelType w:val="multilevel"/>
    <w:tmpl w:val="3C76F3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4F8D2C6C"/>
    <w:multiLevelType w:val="multilevel"/>
    <w:tmpl w:val="AF6406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50DA7872"/>
    <w:multiLevelType w:val="multilevel"/>
    <w:tmpl w:val="1CFC2F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56BE07C4"/>
    <w:multiLevelType w:val="multilevel"/>
    <w:tmpl w:val="4BCE8A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5DC6471C"/>
    <w:multiLevelType w:val="multilevel"/>
    <w:tmpl w:val="97C292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5FDB1F2E"/>
    <w:multiLevelType w:val="hybridMultilevel"/>
    <w:tmpl w:val="B888AC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62495235"/>
    <w:multiLevelType w:val="multilevel"/>
    <w:tmpl w:val="1EA650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662C76EF"/>
    <w:multiLevelType w:val="multilevel"/>
    <w:tmpl w:val="0CB49D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678E73B8"/>
    <w:multiLevelType w:val="multilevel"/>
    <w:tmpl w:val="470033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681F3C6E"/>
    <w:multiLevelType w:val="multilevel"/>
    <w:tmpl w:val="224408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6E3C3387"/>
    <w:multiLevelType w:val="multilevel"/>
    <w:tmpl w:val="1B12EE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743017D2"/>
    <w:multiLevelType w:val="multilevel"/>
    <w:tmpl w:val="237A63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78A77230"/>
    <w:multiLevelType w:val="multilevel"/>
    <w:tmpl w:val="BE94B9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79FD20C9"/>
    <w:multiLevelType w:val="multilevel"/>
    <w:tmpl w:val="083083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7A1E2661"/>
    <w:multiLevelType w:val="multilevel"/>
    <w:tmpl w:val="3F2275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7EFD0DDD"/>
    <w:multiLevelType w:val="multilevel"/>
    <w:tmpl w:val="03BCBF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2124231527">
    <w:abstractNumId w:val="4"/>
  </w:num>
  <w:num w:numId="2" w16cid:durableId="775756273">
    <w:abstractNumId w:val="15"/>
  </w:num>
  <w:num w:numId="3" w16cid:durableId="1930652750">
    <w:abstractNumId w:val="9"/>
  </w:num>
  <w:num w:numId="4" w16cid:durableId="201788056">
    <w:abstractNumId w:val="13"/>
  </w:num>
  <w:num w:numId="5" w16cid:durableId="579027713">
    <w:abstractNumId w:val="10"/>
  </w:num>
  <w:num w:numId="6" w16cid:durableId="1498110392">
    <w:abstractNumId w:val="11"/>
  </w:num>
  <w:num w:numId="7" w16cid:durableId="345640653">
    <w:abstractNumId w:val="21"/>
  </w:num>
  <w:num w:numId="8" w16cid:durableId="1278220345">
    <w:abstractNumId w:val="27"/>
  </w:num>
  <w:num w:numId="9" w16cid:durableId="1460955609">
    <w:abstractNumId w:val="25"/>
  </w:num>
  <w:num w:numId="10" w16cid:durableId="1910991880">
    <w:abstractNumId w:val="24"/>
  </w:num>
  <w:num w:numId="11" w16cid:durableId="1079330093">
    <w:abstractNumId w:val="14"/>
  </w:num>
  <w:num w:numId="12" w16cid:durableId="427624828">
    <w:abstractNumId w:val="7"/>
  </w:num>
  <w:num w:numId="13" w16cid:durableId="1426924562">
    <w:abstractNumId w:val="1"/>
  </w:num>
  <w:num w:numId="14" w16cid:durableId="1608274033">
    <w:abstractNumId w:val="2"/>
  </w:num>
  <w:num w:numId="15" w16cid:durableId="565460942">
    <w:abstractNumId w:val="5"/>
  </w:num>
  <w:num w:numId="16" w16cid:durableId="1371952312">
    <w:abstractNumId w:val="0"/>
  </w:num>
  <w:num w:numId="17" w16cid:durableId="13004051">
    <w:abstractNumId w:val="26"/>
  </w:num>
  <w:num w:numId="18" w16cid:durableId="421998616">
    <w:abstractNumId w:val="12"/>
  </w:num>
  <w:num w:numId="19" w16cid:durableId="1619137485">
    <w:abstractNumId w:val="16"/>
  </w:num>
  <w:num w:numId="20" w16cid:durableId="1286883454">
    <w:abstractNumId w:val="17"/>
  </w:num>
  <w:num w:numId="21" w16cid:durableId="1475296835">
    <w:abstractNumId w:val="20"/>
  </w:num>
  <w:num w:numId="22" w16cid:durableId="1768692272">
    <w:abstractNumId w:val="19"/>
  </w:num>
  <w:num w:numId="23" w16cid:durableId="1886864210">
    <w:abstractNumId w:val="29"/>
  </w:num>
  <w:num w:numId="24" w16cid:durableId="346635333">
    <w:abstractNumId w:val="23"/>
  </w:num>
  <w:num w:numId="25" w16cid:durableId="942035480">
    <w:abstractNumId w:val="18"/>
  </w:num>
  <w:num w:numId="26" w16cid:durableId="860047320">
    <w:abstractNumId w:val="6"/>
  </w:num>
  <w:num w:numId="27" w16cid:durableId="131605887">
    <w:abstractNumId w:val="28"/>
  </w:num>
  <w:num w:numId="28" w16cid:durableId="871379406">
    <w:abstractNumId w:val="8"/>
  </w:num>
  <w:num w:numId="29" w16cid:durableId="620958615">
    <w:abstractNumId w:val="30"/>
  </w:num>
  <w:num w:numId="30" w16cid:durableId="1953122562">
    <w:abstractNumId w:val="31"/>
  </w:num>
  <w:num w:numId="31" w16cid:durableId="104422384">
    <w:abstractNumId w:val="3"/>
  </w:num>
  <w:num w:numId="32" w16cid:durableId="181182506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EB6"/>
    <w:rsid w:val="000066F5"/>
    <w:rsid w:val="00016320"/>
    <w:rsid w:val="000231AD"/>
    <w:rsid w:val="000253A3"/>
    <w:rsid w:val="00025B17"/>
    <w:rsid w:val="00026CD5"/>
    <w:rsid w:val="00027A24"/>
    <w:rsid w:val="00035D04"/>
    <w:rsid w:val="00042344"/>
    <w:rsid w:val="00044D5D"/>
    <w:rsid w:val="000568EB"/>
    <w:rsid w:val="000959A7"/>
    <w:rsid w:val="000A6E49"/>
    <w:rsid w:val="000B0289"/>
    <w:rsid w:val="000B23CE"/>
    <w:rsid w:val="000C6AB2"/>
    <w:rsid w:val="000C75C3"/>
    <w:rsid w:val="000D30E8"/>
    <w:rsid w:val="000D7AF6"/>
    <w:rsid w:val="000E09C6"/>
    <w:rsid w:val="000F31FB"/>
    <w:rsid w:val="000F349D"/>
    <w:rsid w:val="000F4031"/>
    <w:rsid w:val="0010432A"/>
    <w:rsid w:val="001073D4"/>
    <w:rsid w:val="001160F8"/>
    <w:rsid w:val="00126E51"/>
    <w:rsid w:val="001275A1"/>
    <w:rsid w:val="00130CC1"/>
    <w:rsid w:val="00134BF9"/>
    <w:rsid w:val="00137FF9"/>
    <w:rsid w:val="001443E9"/>
    <w:rsid w:val="0015241C"/>
    <w:rsid w:val="00160334"/>
    <w:rsid w:val="00165239"/>
    <w:rsid w:val="00171985"/>
    <w:rsid w:val="00171C35"/>
    <w:rsid w:val="00176B14"/>
    <w:rsid w:val="00181A2E"/>
    <w:rsid w:val="00196EE6"/>
    <w:rsid w:val="001A1A32"/>
    <w:rsid w:val="001A1D3A"/>
    <w:rsid w:val="001A48CD"/>
    <w:rsid w:val="001A65A0"/>
    <w:rsid w:val="001A6FE9"/>
    <w:rsid w:val="001B3F16"/>
    <w:rsid w:val="001C2EB8"/>
    <w:rsid w:val="001C5F77"/>
    <w:rsid w:val="001D35E0"/>
    <w:rsid w:val="001D5906"/>
    <w:rsid w:val="001E65AA"/>
    <w:rsid w:val="001F1B21"/>
    <w:rsid w:val="001F2861"/>
    <w:rsid w:val="00205BC5"/>
    <w:rsid w:val="00215D17"/>
    <w:rsid w:val="002174F6"/>
    <w:rsid w:val="00223C39"/>
    <w:rsid w:val="00223EE7"/>
    <w:rsid w:val="00224891"/>
    <w:rsid w:val="00235A9F"/>
    <w:rsid w:val="00236B8D"/>
    <w:rsid w:val="00236C90"/>
    <w:rsid w:val="00240845"/>
    <w:rsid w:val="00241502"/>
    <w:rsid w:val="002429D7"/>
    <w:rsid w:val="00243AE2"/>
    <w:rsid w:val="00254858"/>
    <w:rsid w:val="00257686"/>
    <w:rsid w:val="002621DD"/>
    <w:rsid w:val="00265C58"/>
    <w:rsid w:val="00273818"/>
    <w:rsid w:val="00282A39"/>
    <w:rsid w:val="00284C98"/>
    <w:rsid w:val="002861AE"/>
    <w:rsid w:val="00295356"/>
    <w:rsid w:val="00297282"/>
    <w:rsid w:val="00297422"/>
    <w:rsid w:val="002A12E7"/>
    <w:rsid w:val="002A1C65"/>
    <w:rsid w:val="002A39B3"/>
    <w:rsid w:val="002A41CC"/>
    <w:rsid w:val="002A5C12"/>
    <w:rsid w:val="002A6E20"/>
    <w:rsid w:val="002A77F0"/>
    <w:rsid w:val="002B24F0"/>
    <w:rsid w:val="002B3C29"/>
    <w:rsid w:val="002C0DE0"/>
    <w:rsid w:val="002C692C"/>
    <w:rsid w:val="002D1D1D"/>
    <w:rsid w:val="002E5FD2"/>
    <w:rsid w:val="002E6E70"/>
    <w:rsid w:val="002E73EB"/>
    <w:rsid w:val="002E7EB8"/>
    <w:rsid w:val="002F1931"/>
    <w:rsid w:val="00307E26"/>
    <w:rsid w:val="003103C6"/>
    <w:rsid w:val="00316285"/>
    <w:rsid w:val="003277BC"/>
    <w:rsid w:val="00332A79"/>
    <w:rsid w:val="00344336"/>
    <w:rsid w:val="00344577"/>
    <w:rsid w:val="00352C1C"/>
    <w:rsid w:val="0035304D"/>
    <w:rsid w:val="00356F28"/>
    <w:rsid w:val="00365B2D"/>
    <w:rsid w:val="0036754B"/>
    <w:rsid w:val="00394EA6"/>
    <w:rsid w:val="003A0C63"/>
    <w:rsid w:val="003A4170"/>
    <w:rsid w:val="003A7F86"/>
    <w:rsid w:val="003B5102"/>
    <w:rsid w:val="003C5237"/>
    <w:rsid w:val="003D5685"/>
    <w:rsid w:val="003D5E07"/>
    <w:rsid w:val="003E4E03"/>
    <w:rsid w:val="003E59DC"/>
    <w:rsid w:val="003E5D80"/>
    <w:rsid w:val="003F4EE9"/>
    <w:rsid w:val="003F5AEA"/>
    <w:rsid w:val="003F7BCE"/>
    <w:rsid w:val="004007BA"/>
    <w:rsid w:val="00415F1F"/>
    <w:rsid w:val="00421B05"/>
    <w:rsid w:val="00422016"/>
    <w:rsid w:val="00431A3B"/>
    <w:rsid w:val="00433453"/>
    <w:rsid w:val="00440915"/>
    <w:rsid w:val="00442315"/>
    <w:rsid w:val="0044544B"/>
    <w:rsid w:val="00454F1E"/>
    <w:rsid w:val="00455B6D"/>
    <w:rsid w:val="004560D9"/>
    <w:rsid w:val="004706F7"/>
    <w:rsid w:val="00471813"/>
    <w:rsid w:val="00472CF2"/>
    <w:rsid w:val="00473A5B"/>
    <w:rsid w:val="00476CF5"/>
    <w:rsid w:val="00481E01"/>
    <w:rsid w:val="00484CF2"/>
    <w:rsid w:val="00493957"/>
    <w:rsid w:val="004A566A"/>
    <w:rsid w:val="004B029A"/>
    <w:rsid w:val="004B0391"/>
    <w:rsid w:val="004C088D"/>
    <w:rsid w:val="004C69B2"/>
    <w:rsid w:val="004C7620"/>
    <w:rsid w:val="004D539E"/>
    <w:rsid w:val="004E2A5D"/>
    <w:rsid w:val="004E4760"/>
    <w:rsid w:val="004F18D1"/>
    <w:rsid w:val="005155DF"/>
    <w:rsid w:val="005165A6"/>
    <w:rsid w:val="00523305"/>
    <w:rsid w:val="00524BD8"/>
    <w:rsid w:val="005313E3"/>
    <w:rsid w:val="00535118"/>
    <w:rsid w:val="0053615C"/>
    <w:rsid w:val="00551A14"/>
    <w:rsid w:val="00552841"/>
    <w:rsid w:val="00553726"/>
    <w:rsid w:val="00562BF2"/>
    <w:rsid w:val="00564393"/>
    <w:rsid w:val="00572286"/>
    <w:rsid w:val="005800AB"/>
    <w:rsid w:val="00582330"/>
    <w:rsid w:val="005862D5"/>
    <w:rsid w:val="005A156A"/>
    <w:rsid w:val="005A2F3A"/>
    <w:rsid w:val="005A3A42"/>
    <w:rsid w:val="005B06E6"/>
    <w:rsid w:val="005B1A83"/>
    <w:rsid w:val="005B54DF"/>
    <w:rsid w:val="005B76FF"/>
    <w:rsid w:val="005B7780"/>
    <w:rsid w:val="005C1C55"/>
    <w:rsid w:val="005C269E"/>
    <w:rsid w:val="005C4ADB"/>
    <w:rsid w:val="005F001D"/>
    <w:rsid w:val="005F512B"/>
    <w:rsid w:val="005F5884"/>
    <w:rsid w:val="0060214A"/>
    <w:rsid w:val="00605530"/>
    <w:rsid w:val="00613A57"/>
    <w:rsid w:val="006167BF"/>
    <w:rsid w:val="006218DE"/>
    <w:rsid w:val="00631D4A"/>
    <w:rsid w:val="00635CF3"/>
    <w:rsid w:val="006362D9"/>
    <w:rsid w:val="0063700A"/>
    <w:rsid w:val="006468AA"/>
    <w:rsid w:val="00655B49"/>
    <w:rsid w:val="00656814"/>
    <w:rsid w:val="00665659"/>
    <w:rsid w:val="00670359"/>
    <w:rsid w:val="006715C7"/>
    <w:rsid w:val="00672BEB"/>
    <w:rsid w:val="00673B51"/>
    <w:rsid w:val="00677725"/>
    <w:rsid w:val="00684CB2"/>
    <w:rsid w:val="0068753C"/>
    <w:rsid w:val="0069019C"/>
    <w:rsid w:val="0069646D"/>
    <w:rsid w:val="006A0FF6"/>
    <w:rsid w:val="006A54E0"/>
    <w:rsid w:val="006A5E5F"/>
    <w:rsid w:val="006B13E8"/>
    <w:rsid w:val="006B2D82"/>
    <w:rsid w:val="006B2EA7"/>
    <w:rsid w:val="006B685C"/>
    <w:rsid w:val="006C18BA"/>
    <w:rsid w:val="006D1F7C"/>
    <w:rsid w:val="006D559A"/>
    <w:rsid w:val="006D7B32"/>
    <w:rsid w:val="006E1361"/>
    <w:rsid w:val="006E1B9A"/>
    <w:rsid w:val="006F516B"/>
    <w:rsid w:val="007013B3"/>
    <w:rsid w:val="00703073"/>
    <w:rsid w:val="00707CD6"/>
    <w:rsid w:val="00710054"/>
    <w:rsid w:val="007121EA"/>
    <w:rsid w:val="00714C22"/>
    <w:rsid w:val="00715217"/>
    <w:rsid w:val="00715AA0"/>
    <w:rsid w:val="00716874"/>
    <w:rsid w:val="00716C6C"/>
    <w:rsid w:val="00724C44"/>
    <w:rsid w:val="00724DE6"/>
    <w:rsid w:val="007256EB"/>
    <w:rsid w:val="00732F07"/>
    <w:rsid w:val="00742019"/>
    <w:rsid w:val="00753EB6"/>
    <w:rsid w:val="00754C64"/>
    <w:rsid w:val="00757BBF"/>
    <w:rsid w:val="00757D5A"/>
    <w:rsid w:val="0076350E"/>
    <w:rsid w:val="00764A3D"/>
    <w:rsid w:val="00764EF0"/>
    <w:rsid w:val="007673E5"/>
    <w:rsid w:val="007737D0"/>
    <w:rsid w:val="0077391C"/>
    <w:rsid w:val="007913EC"/>
    <w:rsid w:val="00793FAB"/>
    <w:rsid w:val="007948E1"/>
    <w:rsid w:val="00795CA2"/>
    <w:rsid w:val="007A2140"/>
    <w:rsid w:val="007A6EB2"/>
    <w:rsid w:val="007B21ED"/>
    <w:rsid w:val="007B4F09"/>
    <w:rsid w:val="007B773A"/>
    <w:rsid w:val="007C0907"/>
    <w:rsid w:val="007C3B6D"/>
    <w:rsid w:val="007C7939"/>
    <w:rsid w:val="007C7A35"/>
    <w:rsid w:val="007D244E"/>
    <w:rsid w:val="007D7353"/>
    <w:rsid w:val="007D73A8"/>
    <w:rsid w:val="007E179C"/>
    <w:rsid w:val="007E3CA6"/>
    <w:rsid w:val="007F02C5"/>
    <w:rsid w:val="007F6F43"/>
    <w:rsid w:val="00800CB4"/>
    <w:rsid w:val="0080156B"/>
    <w:rsid w:val="008069D8"/>
    <w:rsid w:val="00810AAF"/>
    <w:rsid w:val="008139DB"/>
    <w:rsid w:val="00814470"/>
    <w:rsid w:val="00816A2F"/>
    <w:rsid w:val="008277A4"/>
    <w:rsid w:val="00870743"/>
    <w:rsid w:val="00870FC1"/>
    <w:rsid w:val="00872B1B"/>
    <w:rsid w:val="00874DB2"/>
    <w:rsid w:val="0088242C"/>
    <w:rsid w:val="00887930"/>
    <w:rsid w:val="008906F9"/>
    <w:rsid w:val="00890D7D"/>
    <w:rsid w:val="00890E31"/>
    <w:rsid w:val="008A6988"/>
    <w:rsid w:val="008B5356"/>
    <w:rsid w:val="008B5D8E"/>
    <w:rsid w:val="008F057A"/>
    <w:rsid w:val="00910B99"/>
    <w:rsid w:val="00913855"/>
    <w:rsid w:val="00916558"/>
    <w:rsid w:val="0092382F"/>
    <w:rsid w:val="00933D72"/>
    <w:rsid w:val="00940723"/>
    <w:rsid w:val="009458B1"/>
    <w:rsid w:val="009474CC"/>
    <w:rsid w:val="00954017"/>
    <w:rsid w:val="00956F12"/>
    <w:rsid w:val="009678D2"/>
    <w:rsid w:val="00967B8E"/>
    <w:rsid w:val="0097759A"/>
    <w:rsid w:val="00987A06"/>
    <w:rsid w:val="00987F15"/>
    <w:rsid w:val="00995331"/>
    <w:rsid w:val="009A178C"/>
    <w:rsid w:val="009A1BE3"/>
    <w:rsid w:val="009A4077"/>
    <w:rsid w:val="009A4BDA"/>
    <w:rsid w:val="009B14AB"/>
    <w:rsid w:val="009C24E9"/>
    <w:rsid w:val="009C2BEB"/>
    <w:rsid w:val="009C3B3F"/>
    <w:rsid w:val="009D7268"/>
    <w:rsid w:val="009E4D08"/>
    <w:rsid w:val="009E5CE5"/>
    <w:rsid w:val="009F2EC7"/>
    <w:rsid w:val="009F4E43"/>
    <w:rsid w:val="00A01325"/>
    <w:rsid w:val="00A01820"/>
    <w:rsid w:val="00A03266"/>
    <w:rsid w:val="00A12C49"/>
    <w:rsid w:val="00A14B7B"/>
    <w:rsid w:val="00A15C93"/>
    <w:rsid w:val="00A2380E"/>
    <w:rsid w:val="00A405E8"/>
    <w:rsid w:val="00A40712"/>
    <w:rsid w:val="00A42B39"/>
    <w:rsid w:val="00A520C7"/>
    <w:rsid w:val="00A5468C"/>
    <w:rsid w:val="00A612FA"/>
    <w:rsid w:val="00A70DB9"/>
    <w:rsid w:val="00A71D9B"/>
    <w:rsid w:val="00A75B09"/>
    <w:rsid w:val="00A836E5"/>
    <w:rsid w:val="00A87DD5"/>
    <w:rsid w:val="00A94088"/>
    <w:rsid w:val="00A976C3"/>
    <w:rsid w:val="00AA21B1"/>
    <w:rsid w:val="00AA3BEC"/>
    <w:rsid w:val="00AA5BE0"/>
    <w:rsid w:val="00AA7E3D"/>
    <w:rsid w:val="00AB0FBD"/>
    <w:rsid w:val="00AC0275"/>
    <w:rsid w:val="00AC5C67"/>
    <w:rsid w:val="00AD0865"/>
    <w:rsid w:val="00AD7974"/>
    <w:rsid w:val="00AE0C6F"/>
    <w:rsid w:val="00AE18C1"/>
    <w:rsid w:val="00AE4DF9"/>
    <w:rsid w:val="00AE5282"/>
    <w:rsid w:val="00AE72FF"/>
    <w:rsid w:val="00AF29FD"/>
    <w:rsid w:val="00B02DA1"/>
    <w:rsid w:val="00B03027"/>
    <w:rsid w:val="00B07F20"/>
    <w:rsid w:val="00B13835"/>
    <w:rsid w:val="00B20097"/>
    <w:rsid w:val="00B23528"/>
    <w:rsid w:val="00B25E83"/>
    <w:rsid w:val="00B30DF9"/>
    <w:rsid w:val="00B36B88"/>
    <w:rsid w:val="00B538C7"/>
    <w:rsid w:val="00B55242"/>
    <w:rsid w:val="00B5784A"/>
    <w:rsid w:val="00B62150"/>
    <w:rsid w:val="00B639F4"/>
    <w:rsid w:val="00B65C0C"/>
    <w:rsid w:val="00B74E8E"/>
    <w:rsid w:val="00B813A1"/>
    <w:rsid w:val="00BA0902"/>
    <w:rsid w:val="00BA725F"/>
    <w:rsid w:val="00BB2D21"/>
    <w:rsid w:val="00BD4FE9"/>
    <w:rsid w:val="00BE4176"/>
    <w:rsid w:val="00BE4E5E"/>
    <w:rsid w:val="00BF73DB"/>
    <w:rsid w:val="00C04A51"/>
    <w:rsid w:val="00C06A53"/>
    <w:rsid w:val="00C10A83"/>
    <w:rsid w:val="00C25D23"/>
    <w:rsid w:val="00C41150"/>
    <w:rsid w:val="00C462CE"/>
    <w:rsid w:val="00C62B61"/>
    <w:rsid w:val="00C64098"/>
    <w:rsid w:val="00C70BC1"/>
    <w:rsid w:val="00C77746"/>
    <w:rsid w:val="00C917E4"/>
    <w:rsid w:val="00C94BC5"/>
    <w:rsid w:val="00C979F7"/>
    <w:rsid w:val="00CA0F2B"/>
    <w:rsid w:val="00CA6988"/>
    <w:rsid w:val="00CA6ECC"/>
    <w:rsid w:val="00CB44B5"/>
    <w:rsid w:val="00CB4841"/>
    <w:rsid w:val="00CB4C93"/>
    <w:rsid w:val="00CB50DA"/>
    <w:rsid w:val="00CB68DC"/>
    <w:rsid w:val="00CB7D66"/>
    <w:rsid w:val="00CB7F1D"/>
    <w:rsid w:val="00CC3254"/>
    <w:rsid w:val="00CC3CB4"/>
    <w:rsid w:val="00CC62B9"/>
    <w:rsid w:val="00CD4451"/>
    <w:rsid w:val="00CD79D8"/>
    <w:rsid w:val="00CE3F03"/>
    <w:rsid w:val="00CF76DB"/>
    <w:rsid w:val="00CF7FF5"/>
    <w:rsid w:val="00D0231B"/>
    <w:rsid w:val="00D13DD9"/>
    <w:rsid w:val="00D2153F"/>
    <w:rsid w:val="00D25FA5"/>
    <w:rsid w:val="00D337CC"/>
    <w:rsid w:val="00D417A8"/>
    <w:rsid w:val="00D4300E"/>
    <w:rsid w:val="00D45FEC"/>
    <w:rsid w:val="00D46F4C"/>
    <w:rsid w:val="00D51931"/>
    <w:rsid w:val="00D5573D"/>
    <w:rsid w:val="00D622BB"/>
    <w:rsid w:val="00D62E6C"/>
    <w:rsid w:val="00D73803"/>
    <w:rsid w:val="00D81E36"/>
    <w:rsid w:val="00D87D4C"/>
    <w:rsid w:val="00D934D4"/>
    <w:rsid w:val="00D968D1"/>
    <w:rsid w:val="00DA42FD"/>
    <w:rsid w:val="00DA4BAE"/>
    <w:rsid w:val="00DB0DDB"/>
    <w:rsid w:val="00DB6A9E"/>
    <w:rsid w:val="00DB7855"/>
    <w:rsid w:val="00DC1AE0"/>
    <w:rsid w:val="00DC43E0"/>
    <w:rsid w:val="00DC4AF0"/>
    <w:rsid w:val="00DC4CF2"/>
    <w:rsid w:val="00DD702E"/>
    <w:rsid w:val="00DD72CD"/>
    <w:rsid w:val="00DF071C"/>
    <w:rsid w:val="00DF325A"/>
    <w:rsid w:val="00DF3BBB"/>
    <w:rsid w:val="00DF3CC0"/>
    <w:rsid w:val="00E0647E"/>
    <w:rsid w:val="00E07549"/>
    <w:rsid w:val="00E1246F"/>
    <w:rsid w:val="00E12AC4"/>
    <w:rsid w:val="00E16BC6"/>
    <w:rsid w:val="00E17FFE"/>
    <w:rsid w:val="00E26C88"/>
    <w:rsid w:val="00E3707A"/>
    <w:rsid w:val="00E371A2"/>
    <w:rsid w:val="00E40EB4"/>
    <w:rsid w:val="00E50AB9"/>
    <w:rsid w:val="00E52151"/>
    <w:rsid w:val="00E55865"/>
    <w:rsid w:val="00E56CD9"/>
    <w:rsid w:val="00E63ED3"/>
    <w:rsid w:val="00E70A7A"/>
    <w:rsid w:val="00E7542D"/>
    <w:rsid w:val="00E763A6"/>
    <w:rsid w:val="00E80C1C"/>
    <w:rsid w:val="00E92FE3"/>
    <w:rsid w:val="00EA632A"/>
    <w:rsid w:val="00EB5FEE"/>
    <w:rsid w:val="00EB7856"/>
    <w:rsid w:val="00EC3C65"/>
    <w:rsid w:val="00EC4EB8"/>
    <w:rsid w:val="00EC589F"/>
    <w:rsid w:val="00EC5CD4"/>
    <w:rsid w:val="00EE2F05"/>
    <w:rsid w:val="00EE3FDD"/>
    <w:rsid w:val="00EE5D47"/>
    <w:rsid w:val="00F0077C"/>
    <w:rsid w:val="00F01E5B"/>
    <w:rsid w:val="00F03A6B"/>
    <w:rsid w:val="00F125CE"/>
    <w:rsid w:val="00F1410D"/>
    <w:rsid w:val="00F23EE7"/>
    <w:rsid w:val="00F2654A"/>
    <w:rsid w:val="00F35917"/>
    <w:rsid w:val="00F4507B"/>
    <w:rsid w:val="00F53B5E"/>
    <w:rsid w:val="00F61C52"/>
    <w:rsid w:val="00F66CD6"/>
    <w:rsid w:val="00F72AE3"/>
    <w:rsid w:val="00F74310"/>
    <w:rsid w:val="00F75B90"/>
    <w:rsid w:val="00F8499A"/>
    <w:rsid w:val="00F87B49"/>
    <w:rsid w:val="00FA3DEC"/>
    <w:rsid w:val="00FA4614"/>
    <w:rsid w:val="00FB15F2"/>
    <w:rsid w:val="00FB25A7"/>
    <w:rsid w:val="00FB4383"/>
    <w:rsid w:val="00FB5BFA"/>
    <w:rsid w:val="00FC0B31"/>
    <w:rsid w:val="00FD2692"/>
    <w:rsid w:val="00FE257F"/>
    <w:rsid w:val="00FE6FF8"/>
    <w:rsid w:val="00FE7247"/>
    <w:rsid w:val="00FF1B92"/>
    <w:rsid w:val="00FF6737"/>
    <w:rsid w:val="00FF7684"/>
    <w:rsid w:val="01E65A36"/>
    <w:rsid w:val="02CFD2DB"/>
    <w:rsid w:val="02E969A1"/>
    <w:rsid w:val="03691243"/>
    <w:rsid w:val="03C8F3E7"/>
    <w:rsid w:val="04485BFB"/>
    <w:rsid w:val="04AC91A8"/>
    <w:rsid w:val="0637ED82"/>
    <w:rsid w:val="081CE3D5"/>
    <w:rsid w:val="094DDE93"/>
    <w:rsid w:val="0A31474D"/>
    <w:rsid w:val="0C1A2790"/>
    <w:rsid w:val="0C62426A"/>
    <w:rsid w:val="0D38B93C"/>
    <w:rsid w:val="0ED79DB8"/>
    <w:rsid w:val="0FC9F240"/>
    <w:rsid w:val="103EF7F1"/>
    <w:rsid w:val="110DC005"/>
    <w:rsid w:val="1174C72D"/>
    <w:rsid w:val="11D5C7CE"/>
    <w:rsid w:val="1295812F"/>
    <w:rsid w:val="12D920D8"/>
    <w:rsid w:val="1300111E"/>
    <w:rsid w:val="13165760"/>
    <w:rsid w:val="1495E6E3"/>
    <w:rsid w:val="14A4BA47"/>
    <w:rsid w:val="16022FCD"/>
    <w:rsid w:val="16227607"/>
    <w:rsid w:val="173ABEFA"/>
    <w:rsid w:val="185C3498"/>
    <w:rsid w:val="1866E8A9"/>
    <w:rsid w:val="18CA1CDC"/>
    <w:rsid w:val="1AE63709"/>
    <w:rsid w:val="1B3B8EC5"/>
    <w:rsid w:val="1C683C2D"/>
    <w:rsid w:val="1DBF193F"/>
    <w:rsid w:val="210D6057"/>
    <w:rsid w:val="2152DF37"/>
    <w:rsid w:val="223E9A32"/>
    <w:rsid w:val="232F338D"/>
    <w:rsid w:val="24746FC9"/>
    <w:rsid w:val="24B69974"/>
    <w:rsid w:val="25363191"/>
    <w:rsid w:val="253F603C"/>
    <w:rsid w:val="25428722"/>
    <w:rsid w:val="25F274E6"/>
    <w:rsid w:val="2625B198"/>
    <w:rsid w:val="266799CE"/>
    <w:rsid w:val="2A574FAC"/>
    <w:rsid w:val="2B3A1D40"/>
    <w:rsid w:val="2B704FCE"/>
    <w:rsid w:val="2C4CB359"/>
    <w:rsid w:val="2D8FA707"/>
    <w:rsid w:val="2E380685"/>
    <w:rsid w:val="2FEB9C1B"/>
    <w:rsid w:val="33339CE5"/>
    <w:rsid w:val="3424FF7F"/>
    <w:rsid w:val="35E92940"/>
    <w:rsid w:val="38A103E5"/>
    <w:rsid w:val="3964D1BD"/>
    <w:rsid w:val="3A3E61A9"/>
    <w:rsid w:val="3A4EE7F7"/>
    <w:rsid w:val="3B172C28"/>
    <w:rsid w:val="3B49F195"/>
    <w:rsid w:val="3BA5955A"/>
    <w:rsid w:val="3BDF2053"/>
    <w:rsid w:val="3C6AEFBA"/>
    <w:rsid w:val="3CB90951"/>
    <w:rsid w:val="3E22AA0F"/>
    <w:rsid w:val="3E70B42B"/>
    <w:rsid w:val="3F6D9AFD"/>
    <w:rsid w:val="4005F77A"/>
    <w:rsid w:val="401BE274"/>
    <w:rsid w:val="41AABB99"/>
    <w:rsid w:val="43422A23"/>
    <w:rsid w:val="4388BC2D"/>
    <w:rsid w:val="43BF0142"/>
    <w:rsid w:val="44CC3D04"/>
    <w:rsid w:val="4748B098"/>
    <w:rsid w:val="474E16A0"/>
    <w:rsid w:val="474FB410"/>
    <w:rsid w:val="47D08E10"/>
    <w:rsid w:val="4AA6DD94"/>
    <w:rsid w:val="4B635928"/>
    <w:rsid w:val="4B6AF0F4"/>
    <w:rsid w:val="4BAC1F11"/>
    <w:rsid w:val="4D06B342"/>
    <w:rsid w:val="4D50A6B1"/>
    <w:rsid w:val="4D6FEC7B"/>
    <w:rsid w:val="4DF58CC7"/>
    <w:rsid w:val="4E1EAC3B"/>
    <w:rsid w:val="4E3AF4B8"/>
    <w:rsid w:val="4F39B94A"/>
    <w:rsid w:val="52879922"/>
    <w:rsid w:val="5298D661"/>
    <w:rsid w:val="53415152"/>
    <w:rsid w:val="549DC0E0"/>
    <w:rsid w:val="54DEB0E5"/>
    <w:rsid w:val="56613EF7"/>
    <w:rsid w:val="599C3589"/>
    <w:rsid w:val="59D08B3E"/>
    <w:rsid w:val="59E47E22"/>
    <w:rsid w:val="59ED84F7"/>
    <w:rsid w:val="5B80D7A7"/>
    <w:rsid w:val="5D68C9F2"/>
    <w:rsid w:val="5F4C6F0C"/>
    <w:rsid w:val="5F7A0207"/>
    <w:rsid w:val="6426F90F"/>
    <w:rsid w:val="645AA2DF"/>
    <w:rsid w:val="6543346D"/>
    <w:rsid w:val="6694B3EB"/>
    <w:rsid w:val="68B51E60"/>
    <w:rsid w:val="6AB33B27"/>
    <w:rsid w:val="6D914B4C"/>
    <w:rsid w:val="6D9B3C58"/>
    <w:rsid w:val="6E400D75"/>
    <w:rsid w:val="6F826E13"/>
    <w:rsid w:val="6F8F2519"/>
    <w:rsid w:val="6FF58368"/>
    <w:rsid w:val="72540B6A"/>
    <w:rsid w:val="737CAFCE"/>
    <w:rsid w:val="751ED5D8"/>
    <w:rsid w:val="7578ADE7"/>
    <w:rsid w:val="76CD2593"/>
    <w:rsid w:val="76F51D86"/>
    <w:rsid w:val="7707E70A"/>
    <w:rsid w:val="778A8C55"/>
    <w:rsid w:val="77A0C9E3"/>
    <w:rsid w:val="78A8338A"/>
    <w:rsid w:val="7909B958"/>
    <w:rsid w:val="79410E7A"/>
    <w:rsid w:val="79424F90"/>
    <w:rsid w:val="79F88D05"/>
    <w:rsid w:val="7A9B12D6"/>
    <w:rsid w:val="7C9CB62E"/>
    <w:rsid w:val="7CA48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913D26"/>
  <w15:docId w15:val="{A85609FC-C349-406F-AB92-54642C43C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C0DE0"/>
    <w:rPr>
      <w:rFonts w:ascii="Arial" w:hAnsi="Arial"/>
      <w:sz w:val="22"/>
      <w:lang w:val="en-GB"/>
    </w:rPr>
  </w:style>
  <w:style w:type="paragraph" w:styleId="Heading1">
    <w:name w:val="heading 1"/>
    <w:basedOn w:val="Normal"/>
    <w:next w:val="Normal"/>
    <w:link w:val="Heading1Char"/>
    <w:uiPriority w:val="9"/>
    <w:qFormat/>
    <w:rsid w:val="00732F07"/>
    <w:pPr>
      <w:keepNext/>
      <w:keepLines/>
      <w:spacing w:before="240"/>
      <w:outlineLvl w:val="0"/>
    </w:pPr>
    <w:rPr>
      <w:rFonts w:asciiTheme="majorHAnsi" w:hAnsiTheme="majorHAnsi" w:eastAsiaTheme="majorEastAsia"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32F07"/>
    <w:pPr>
      <w:keepNext/>
      <w:keepLines/>
      <w:spacing w:before="40"/>
      <w:outlineLvl w:val="1"/>
    </w:pPr>
    <w:rPr>
      <w:rFonts w:asciiTheme="majorHAnsi" w:hAnsiTheme="majorHAnsi" w:eastAsiaTheme="majorEastAsia"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732F07"/>
    <w:pPr>
      <w:keepNext/>
      <w:keepLines/>
      <w:spacing w:before="40"/>
      <w:outlineLvl w:val="2"/>
    </w:pPr>
    <w:rPr>
      <w:rFonts w:asciiTheme="majorHAnsi" w:hAnsiTheme="majorHAnsi" w:eastAsiaTheme="majorEastAsia"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32F07"/>
    <w:pPr>
      <w:keepNext/>
      <w:keepLines/>
      <w:spacing w:before="40"/>
      <w:outlineLvl w:val="3"/>
    </w:pPr>
    <w:rPr>
      <w:rFonts w:asciiTheme="majorHAnsi" w:hAnsiTheme="majorHAnsi"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732F07"/>
    <w:pPr>
      <w:keepNext/>
      <w:keepLines/>
      <w:spacing w:before="40"/>
      <w:outlineLvl w:val="4"/>
    </w:pPr>
    <w:rPr>
      <w:rFonts w:asciiTheme="majorHAnsi" w:hAnsiTheme="majorHAnsi"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732F07"/>
    <w:pPr>
      <w:keepNext/>
      <w:keepLines/>
      <w:spacing w:before="40"/>
      <w:outlineLvl w:val="5"/>
    </w:pPr>
    <w:rPr>
      <w:rFonts w:asciiTheme="majorHAnsi" w:hAnsiTheme="majorHAnsi" w:eastAsiaTheme="majorEastAsia" w:cstheme="majorBidi"/>
      <w:color w:val="243F60" w:themeColor="accent1" w:themeShade="7F"/>
    </w:rPr>
  </w:style>
  <w:style w:type="paragraph" w:styleId="Heading7">
    <w:name w:val="heading 7"/>
    <w:basedOn w:val="Normal"/>
    <w:next w:val="Normal"/>
    <w:link w:val="Heading7Char"/>
    <w:uiPriority w:val="9"/>
    <w:semiHidden/>
    <w:unhideWhenUsed/>
    <w:qFormat/>
    <w:rsid w:val="00732F07"/>
    <w:pPr>
      <w:keepNext/>
      <w:keepLines/>
      <w:spacing w:before="40"/>
      <w:outlineLvl w:val="6"/>
    </w:pPr>
    <w:rPr>
      <w:rFonts w:asciiTheme="majorHAnsi" w:hAnsiTheme="majorHAnsi" w:eastAsiaTheme="majorEastAsia" w:cstheme="majorBidi"/>
      <w:i/>
      <w:iCs/>
      <w:color w:val="243F60" w:themeColor="accent1" w:themeShade="7F"/>
    </w:rPr>
  </w:style>
  <w:style w:type="paragraph" w:styleId="Heading8">
    <w:name w:val="heading 8"/>
    <w:basedOn w:val="Normal"/>
    <w:next w:val="Normal"/>
    <w:link w:val="Heading8Char"/>
    <w:uiPriority w:val="9"/>
    <w:semiHidden/>
    <w:unhideWhenUsed/>
    <w:qFormat/>
    <w:rsid w:val="00732F07"/>
    <w:pPr>
      <w:keepNext/>
      <w:keepLines/>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32F07"/>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C04A51"/>
    <w:pPr>
      <w:ind w:left="720"/>
      <w:contextualSpacing/>
    </w:pPr>
  </w:style>
  <w:style w:type="character" w:styleId="Hyperlink">
    <w:name w:val="Hyperlink"/>
    <w:basedOn w:val="DefaultParagraphFont"/>
    <w:uiPriority w:val="99"/>
    <w:unhideWhenUsed/>
    <w:rsid w:val="005B76FF"/>
    <w:rPr>
      <w:color w:val="0000FF" w:themeColor="hyperlink"/>
      <w:u w:val="single"/>
    </w:rPr>
  </w:style>
  <w:style w:type="paragraph" w:styleId="Header">
    <w:name w:val="header"/>
    <w:basedOn w:val="Normal"/>
    <w:link w:val="HeaderChar"/>
    <w:uiPriority w:val="99"/>
    <w:unhideWhenUsed/>
    <w:rsid w:val="00A15C93"/>
    <w:pPr>
      <w:tabs>
        <w:tab w:val="center" w:pos="4513"/>
        <w:tab w:val="right" w:pos="9026"/>
      </w:tabs>
    </w:pPr>
  </w:style>
  <w:style w:type="character" w:styleId="HeaderChar" w:customStyle="1">
    <w:name w:val="Header Char"/>
    <w:basedOn w:val="DefaultParagraphFont"/>
    <w:link w:val="Header"/>
    <w:uiPriority w:val="99"/>
    <w:rsid w:val="00A15C93"/>
    <w:rPr>
      <w:rFonts w:ascii="Arial" w:hAnsi="Arial"/>
      <w:sz w:val="22"/>
      <w:lang w:val="en-GB"/>
    </w:rPr>
  </w:style>
  <w:style w:type="paragraph" w:styleId="Footer">
    <w:name w:val="footer"/>
    <w:basedOn w:val="Normal"/>
    <w:link w:val="FooterChar"/>
    <w:uiPriority w:val="99"/>
    <w:unhideWhenUsed/>
    <w:rsid w:val="00A15C93"/>
    <w:pPr>
      <w:tabs>
        <w:tab w:val="center" w:pos="4513"/>
        <w:tab w:val="right" w:pos="9026"/>
      </w:tabs>
    </w:pPr>
  </w:style>
  <w:style w:type="character" w:styleId="FooterChar" w:customStyle="1">
    <w:name w:val="Footer Char"/>
    <w:basedOn w:val="DefaultParagraphFont"/>
    <w:link w:val="Footer"/>
    <w:uiPriority w:val="99"/>
    <w:rsid w:val="00A15C93"/>
    <w:rPr>
      <w:rFonts w:ascii="Arial" w:hAnsi="Arial"/>
      <w:sz w:val="22"/>
      <w:lang w:val="en-GB"/>
    </w:rPr>
  </w:style>
  <w:style w:type="character" w:styleId="UnresolvedMention">
    <w:name w:val="Unresolved Mention"/>
    <w:basedOn w:val="DefaultParagraphFont"/>
    <w:uiPriority w:val="99"/>
    <w:semiHidden/>
    <w:unhideWhenUsed/>
    <w:rsid w:val="00236B8D"/>
    <w:rPr>
      <w:color w:val="605E5C"/>
      <w:shd w:val="clear" w:color="auto" w:fill="E1DFDD"/>
    </w:rPr>
  </w:style>
  <w:style w:type="table" w:styleId="TableGrid">
    <w:name w:val="Table Grid"/>
    <w:basedOn w:val="TableNormal"/>
    <w:uiPriority w:val="39"/>
    <w:rsid w:val="00D934D4"/>
    <w:rPr>
      <w:rFonts w:asciiTheme="minorHAnsi" w:hAnsiTheme="minorHAnsi" w:eastAsiaTheme="minorHAnsi" w:cstheme="minorBidi"/>
      <w:kern w:val="2"/>
      <w:sz w:val="22"/>
      <w:szCs w:val="22"/>
      <w:lang w:val="en-GB"/>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D934D4"/>
    <w:rPr>
      <w:sz w:val="16"/>
      <w:szCs w:val="16"/>
    </w:rPr>
  </w:style>
  <w:style w:type="paragraph" w:styleId="CommentText">
    <w:name w:val="annotation text"/>
    <w:basedOn w:val="Normal"/>
    <w:link w:val="CommentTextChar"/>
    <w:uiPriority w:val="99"/>
    <w:unhideWhenUsed/>
    <w:rsid w:val="00D934D4"/>
    <w:rPr>
      <w:sz w:val="20"/>
    </w:rPr>
  </w:style>
  <w:style w:type="character" w:styleId="CommentTextChar" w:customStyle="1">
    <w:name w:val="Comment Text Char"/>
    <w:basedOn w:val="DefaultParagraphFont"/>
    <w:link w:val="CommentText"/>
    <w:uiPriority w:val="99"/>
    <w:rsid w:val="00D934D4"/>
    <w:rPr>
      <w:rFonts w:ascii="Arial" w:hAnsi="Arial"/>
      <w:lang w:val="en-GB"/>
    </w:rPr>
  </w:style>
  <w:style w:type="paragraph" w:styleId="CommentSubject">
    <w:name w:val="annotation subject"/>
    <w:basedOn w:val="CommentText"/>
    <w:next w:val="CommentText"/>
    <w:link w:val="CommentSubjectChar"/>
    <w:uiPriority w:val="99"/>
    <w:semiHidden/>
    <w:unhideWhenUsed/>
    <w:rsid w:val="00D934D4"/>
    <w:rPr>
      <w:b/>
      <w:bCs/>
    </w:rPr>
  </w:style>
  <w:style w:type="character" w:styleId="CommentSubjectChar" w:customStyle="1">
    <w:name w:val="Comment Subject Char"/>
    <w:basedOn w:val="CommentTextChar"/>
    <w:link w:val="CommentSubject"/>
    <w:uiPriority w:val="99"/>
    <w:semiHidden/>
    <w:rsid w:val="00D934D4"/>
    <w:rPr>
      <w:rFonts w:ascii="Arial" w:hAnsi="Arial"/>
      <w:b/>
      <w:bCs/>
      <w:lang w:val="en-GB"/>
    </w:rPr>
  </w:style>
  <w:style w:type="character" w:styleId="BookTitle">
    <w:name w:val="Book Title"/>
    <w:basedOn w:val="DefaultParagraphFont"/>
    <w:uiPriority w:val="33"/>
    <w:qFormat/>
    <w:rsid w:val="00732F07"/>
    <w:rPr>
      <w:b/>
      <w:bCs/>
      <w:i/>
      <w:iCs/>
      <w:spacing w:val="5"/>
    </w:rPr>
  </w:style>
  <w:style w:type="paragraph" w:styleId="Caption">
    <w:name w:val="caption"/>
    <w:basedOn w:val="Normal"/>
    <w:next w:val="Normal"/>
    <w:uiPriority w:val="35"/>
    <w:semiHidden/>
    <w:unhideWhenUsed/>
    <w:qFormat/>
    <w:rsid w:val="00732F07"/>
    <w:pPr>
      <w:spacing w:after="200"/>
    </w:pPr>
    <w:rPr>
      <w:i/>
      <w:iCs/>
      <w:color w:val="1F497D" w:themeColor="text2"/>
      <w:sz w:val="18"/>
      <w:szCs w:val="18"/>
    </w:rPr>
  </w:style>
  <w:style w:type="character" w:styleId="Emphasis">
    <w:name w:val="Emphasis"/>
    <w:basedOn w:val="DefaultParagraphFont"/>
    <w:uiPriority w:val="20"/>
    <w:qFormat/>
    <w:rsid w:val="00732F07"/>
    <w:rPr>
      <w:i/>
      <w:iCs/>
    </w:rPr>
  </w:style>
  <w:style w:type="character" w:styleId="Heading1Char" w:customStyle="1">
    <w:name w:val="Heading 1 Char"/>
    <w:basedOn w:val="DefaultParagraphFont"/>
    <w:link w:val="Heading1"/>
    <w:uiPriority w:val="9"/>
    <w:rsid w:val="00732F07"/>
    <w:rPr>
      <w:rFonts w:asciiTheme="majorHAnsi" w:hAnsiTheme="majorHAnsi" w:eastAsiaTheme="majorEastAsia" w:cstheme="majorBidi"/>
      <w:color w:val="365F91" w:themeColor="accent1" w:themeShade="BF"/>
      <w:sz w:val="32"/>
      <w:szCs w:val="32"/>
      <w:lang w:val="en-GB"/>
    </w:rPr>
  </w:style>
  <w:style w:type="character" w:styleId="Heading2Char" w:customStyle="1">
    <w:name w:val="Heading 2 Char"/>
    <w:basedOn w:val="DefaultParagraphFont"/>
    <w:link w:val="Heading2"/>
    <w:uiPriority w:val="9"/>
    <w:semiHidden/>
    <w:rsid w:val="00732F07"/>
    <w:rPr>
      <w:rFonts w:asciiTheme="majorHAnsi" w:hAnsiTheme="majorHAnsi" w:eastAsiaTheme="majorEastAsia" w:cstheme="majorBidi"/>
      <w:color w:val="365F91" w:themeColor="accent1" w:themeShade="BF"/>
      <w:sz w:val="26"/>
      <w:szCs w:val="26"/>
      <w:lang w:val="en-GB"/>
    </w:rPr>
  </w:style>
  <w:style w:type="character" w:styleId="Heading3Char" w:customStyle="1">
    <w:name w:val="Heading 3 Char"/>
    <w:basedOn w:val="DefaultParagraphFont"/>
    <w:link w:val="Heading3"/>
    <w:uiPriority w:val="9"/>
    <w:semiHidden/>
    <w:rsid w:val="00732F07"/>
    <w:rPr>
      <w:rFonts w:asciiTheme="majorHAnsi" w:hAnsiTheme="majorHAnsi" w:eastAsiaTheme="majorEastAsia" w:cstheme="majorBidi"/>
      <w:color w:val="243F60" w:themeColor="accent1" w:themeShade="7F"/>
      <w:sz w:val="24"/>
      <w:szCs w:val="24"/>
      <w:lang w:val="en-GB"/>
    </w:rPr>
  </w:style>
  <w:style w:type="character" w:styleId="Heading4Char" w:customStyle="1">
    <w:name w:val="Heading 4 Char"/>
    <w:basedOn w:val="DefaultParagraphFont"/>
    <w:link w:val="Heading4"/>
    <w:uiPriority w:val="9"/>
    <w:semiHidden/>
    <w:rsid w:val="00732F07"/>
    <w:rPr>
      <w:rFonts w:asciiTheme="majorHAnsi" w:hAnsiTheme="majorHAnsi" w:eastAsiaTheme="majorEastAsia" w:cstheme="majorBidi"/>
      <w:i/>
      <w:iCs/>
      <w:color w:val="365F91" w:themeColor="accent1" w:themeShade="BF"/>
      <w:sz w:val="22"/>
      <w:lang w:val="en-GB"/>
    </w:rPr>
  </w:style>
  <w:style w:type="character" w:styleId="Heading5Char" w:customStyle="1">
    <w:name w:val="Heading 5 Char"/>
    <w:basedOn w:val="DefaultParagraphFont"/>
    <w:link w:val="Heading5"/>
    <w:uiPriority w:val="9"/>
    <w:semiHidden/>
    <w:rsid w:val="00732F07"/>
    <w:rPr>
      <w:rFonts w:asciiTheme="majorHAnsi" w:hAnsiTheme="majorHAnsi" w:eastAsiaTheme="majorEastAsia" w:cstheme="majorBidi"/>
      <w:color w:val="365F91" w:themeColor="accent1" w:themeShade="BF"/>
      <w:sz w:val="22"/>
      <w:lang w:val="en-GB"/>
    </w:rPr>
  </w:style>
  <w:style w:type="character" w:styleId="Heading6Char" w:customStyle="1">
    <w:name w:val="Heading 6 Char"/>
    <w:basedOn w:val="DefaultParagraphFont"/>
    <w:link w:val="Heading6"/>
    <w:uiPriority w:val="9"/>
    <w:semiHidden/>
    <w:rsid w:val="00732F07"/>
    <w:rPr>
      <w:rFonts w:asciiTheme="majorHAnsi" w:hAnsiTheme="majorHAnsi" w:eastAsiaTheme="majorEastAsia" w:cstheme="majorBidi"/>
      <w:color w:val="243F60" w:themeColor="accent1" w:themeShade="7F"/>
      <w:sz w:val="22"/>
      <w:lang w:val="en-GB"/>
    </w:rPr>
  </w:style>
  <w:style w:type="character" w:styleId="Heading7Char" w:customStyle="1">
    <w:name w:val="Heading 7 Char"/>
    <w:basedOn w:val="DefaultParagraphFont"/>
    <w:link w:val="Heading7"/>
    <w:uiPriority w:val="9"/>
    <w:semiHidden/>
    <w:rsid w:val="00732F07"/>
    <w:rPr>
      <w:rFonts w:asciiTheme="majorHAnsi" w:hAnsiTheme="majorHAnsi" w:eastAsiaTheme="majorEastAsia" w:cstheme="majorBidi"/>
      <w:i/>
      <w:iCs/>
      <w:color w:val="243F60" w:themeColor="accent1" w:themeShade="7F"/>
      <w:sz w:val="22"/>
      <w:lang w:val="en-GB"/>
    </w:rPr>
  </w:style>
  <w:style w:type="character" w:styleId="Heading8Char" w:customStyle="1">
    <w:name w:val="Heading 8 Char"/>
    <w:basedOn w:val="DefaultParagraphFont"/>
    <w:link w:val="Heading8"/>
    <w:uiPriority w:val="9"/>
    <w:semiHidden/>
    <w:rsid w:val="00732F07"/>
    <w:rPr>
      <w:rFonts w:asciiTheme="majorHAnsi" w:hAnsiTheme="majorHAnsi" w:eastAsiaTheme="majorEastAsia" w:cstheme="majorBidi"/>
      <w:color w:val="272727" w:themeColor="text1" w:themeTint="D8"/>
      <w:sz w:val="21"/>
      <w:szCs w:val="21"/>
      <w:lang w:val="en-GB"/>
    </w:rPr>
  </w:style>
  <w:style w:type="character" w:styleId="Heading9Char" w:customStyle="1">
    <w:name w:val="Heading 9 Char"/>
    <w:basedOn w:val="DefaultParagraphFont"/>
    <w:link w:val="Heading9"/>
    <w:uiPriority w:val="9"/>
    <w:semiHidden/>
    <w:rsid w:val="00732F07"/>
    <w:rPr>
      <w:rFonts w:asciiTheme="majorHAnsi" w:hAnsiTheme="majorHAnsi" w:eastAsiaTheme="majorEastAsia" w:cstheme="majorBidi"/>
      <w:i/>
      <w:iCs/>
      <w:color w:val="272727" w:themeColor="text1" w:themeTint="D8"/>
      <w:sz w:val="21"/>
      <w:szCs w:val="21"/>
      <w:lang w:val="en-GB"/>
    </w:rPr>
  </w:style>
  <w:style w:type="character" w:styleId="IntenseEmphasis">
    <w:name w:val="Intense Emphasis"/>
    <w:basedOn w:val="DefaultParagraphFont"/>
    <w:uiPriority w:val="21"/>
    <w:qFormat/>
    <w:rsid w:val="00732F07"/>
    <w:rPr>
      <w:i/>
      <w:iCs/>
      <w:color w:val="4F81BD" w:themeColor="accent1"/>
    </w:rPr>
  </w:style>
  <w:style w:type="paragraph" w:styleId="IntenseQuote">
    <w:name w:val="Intense Quote"/>
    <w:basedOn w:val="Normal"/>
    <w:next w:val="Normal"/>
    <w:link w:val="IntenseQuoteChar"/>
    <w:uiPriority w:val="30"/>
    <w:qFormat/>
    <w:rsid w:val="00732F07"/>
    <w:pPr>
      <w:pBdr>
        <w:top w:val="single" w:color="4F81BD" w:themeColor="accent1" w:sz="4" w:space="10"/>
        <w:bottom w:val="single" w:color="4F81BD" w:themeColor="accent1" w:sz="4" w:space="10"/>
      </w:pBdr>
      <w:spacing w:before="360" w:after="360"/>
      <w:ind w:left="864" w:right="864"/>
      <w:jc w:val="center"/>
    </w:pPr>
    <w:rPr>
      <w:i/>
      <w:iCs/>
      <w:color w:val="4F81BD" w:themeColor="accent1"/>
    </w:rPr>
  </w:style>
  <w:style w:type="character" w:styleId="IntenseQuoteChar" w:customStyle="1">
    <w:name w:val="Intense Quote Char"/>
    <w:basedOn w:val="DefaultParagraphFont"/>
    <w:link w:val="IntenseQuote"/>
    <w:uiPriority w:val="30"/>
    <w:rsid w:val="00732F07"/>
    <w:rPr>
      <w:rFonts w:ascii="Arial" w:hAnsi="Arial"/>
      <w:i/>
      <w:iCs/>
      <w:color w:val="4F81BD" w:themeColor="accent1"/>
      <w:sz w:val="22"/>
      <w:lang w:val="en-GB"/>
    </w:rPr>
  </w:style>
  <w:style w:type="character" w:styleId="IntenseReference">
    <w:name w:val="Intense Reference"/>
    <w:basedOn w:val="DefaultParagraphFont"/>
    <w:uiPriority w:val="32"/>
    <w:qFormat/>
    <w:rsid w:val="00732F07"/>
    <w:rPr>
      <w:b/>
      <w:bCs/>
      <w:smallCaps/>
      <w:color w:val="4F81BD" w:themeColor="accent1"/>
      <w:spacing w:val="5"/>
    </w:rPr>
  </w:style>
  <w:style w:type="paragraph" w:styleId="NoSpacing">
    <w:name w:val="No Spacing"/>
    <w:uiPriority w:val="1"/>
    <w:qFormat/>
    <w:rsid w:val="00732F07"/>
    <w:rPr>
      <w:rFonts w:ascii="Arial" w:hAnsi="Arial"/>
      <w:sz w:val="22"/>
      <w:lang w:val="en-GB"/>
    </w:rPr>
  </w:style>
  <w:style w:type="paragraph" w:styleId="Quote">
    <w:name w:val="Quote"/>
    <w:basedOn w:val="Normal"/>
    <w:next w:val="Normal"/>
    <w:link w:val="QuoteChar"/>
    <w:uiPriority w:val="29"/>
    <w:qFormat/>
    <w:rsid w:val="00732F07"/>
    <w:pPr>
      <w:spacing w:before="200" w:after="160"/>
      <w:ind w:left="864" w:right="864"/>
      <w:jc w:val="center"/>
    </w:pPr>
    <w:rPr>
      <w:i/>
      <w:iCs/>
      <w:color w:val="404040" w:themeColor="text1" w:themeTint="BF"/>
    </w:rPr>
  </w:style>
  <w:style w:type="character" w:styleId="QuoteChar" w:customStyle="1">
    <w:name w:val="Quote Char"/>
    <w:basedOn w:val="DefaultParagraphFont"/>
    <w:link w:val="Quote"/>
    <w:uiPriority w:val="29"/>
    <w:rsid w:val="00732F07"/>
    <w:rPr>
      <w:rFonts w:ascii="Arial" w:hAnsi="Arial"/>
      <w:i/>
      <w:iCs/>
      <w:color w:val="404040" w:themeColor="text1" w:themeTint="BF"/>
      <w:sz w:val="22"/>
      <w:lang w:val="en-GB"/>
    </w:rPr>
  </w:style>
  <w:style w:type="character" w:styleId="Strong">
    <w:name w:val="Strong"/>
    <w:basedOn w:val="DefaultParagraphFont"/>
    <w:uiPriority w:val="22"/>
    <w:qFormat/>
    <w:rsid w:val="00732F07"/>
    <w:rPr>
      <w:b/>
      <w:bCs/>
    </w:rPr>
  </w:style>
  <w:style w:type="paragraph" w:styleId="Subtitle">
    <w:name w:val="Subtitle"/>
    <w:basedOn w:val="Normal"/>
    <w:next w:val="Normal"/>
    <w:link w:val="SubtitleChar"/>
    <w:uiPriority w:val="11"/>
    <w:qFormat/>
    <w:rsid w:val="00732F07"/>
    <w:pPr>
      <w:numPr>
        <w:ilvl w:val="1"/>
      </w:numPr>
      <w:spacing w:after="160"/>
    </w:pPr>
    <w:rPr>
      <w:rFonts w:asciiTheme="minorHAnsi" w:hAnsiTheme="minorHAnsi" w:eastAsiaTheme="minorEastAsia" w:cstheme="minorBidi"/>
      <w:color w:val="5A5A5A" w:themeColor="text1" w:themeTint="A5"/>
      <w:spacing w:val="15"/>
      <w:szCs w:val="22"/>
    </w:rPr>
  </w:style>
  <w:style w:type="character" w:styleId="SubtitleChar" w:customStyle="1">
    <w:name w:val="Subtitle Char"/>
    <w:basedOn w:val="DefaultParagraphFont"/>
    <w:link w:val="Subtitle"/>
    <w:uiPriority w:val="11"/>
    <w:rsid w:val="00732F07"/>
    <w:rPr>
      <w:rFonts w:asciiTheme="minorHAnsi" w:hAnsiTheme="minorHAnsi" w:eastAsiaTheme="minorEastAsia" w:cstheme="minorBidi"/>
      <w:color w:val="5A5A5A" w:themeColor="text1" w:themeTint="A5"/>
      <w:spacing w:val="15"/>
      <w:sz w:val="22"/>
      <w:szCs w:val="22"/>
      <w:lang w:val="en-GB"/>
    </w:rPr>
  </w:style>
  <w:style w:type="character" w:styleId="SubtleEmphasis">
    <w:name w:val="Subtle Emphasis"/>
    <w:basedOn w:val="DefaultParagraphFont"/>
    <w:uiPriority w:val="19"/>
    <w:qFormat/>
    <w:rsid w:val="00732F07"/>
    <w:rPr>
      <w:i/>
      <w:iCs/>
      <w:color w:val="404040" w:themeColor="text1" w:themeTint="BF"/>
    </w:rPr>
  </w:style>
  <w:style w:type="character" w:styleId="SubtleReference">
    <w:name w:val="Subtle Reference"/>
    <w:basedOn w:val="DefaultParagraphFont"/>
    <w:uiPriority w:val="31"/>
    <w:qFormat/>
    <w:rsid w:val="00732F07"/>
    <w:rPr>
      <w:smallCaps/>
      <w:color w:val="5A5A5A" w:themeColor="text1" w:themeTint="A5"/>
    </w:rPr>
  </w:style>
  <w:style w:type="paragraph" w:styleId="Title">
    <w:name w:val="Title"/>
    <w:basedOn w:val="Normal"/>
    <w:next w:val="Normal"/>
    <w:link w:val="TitleChar"/>
    <w:uiPriority w:val="10"/>
    <w:qFormat/>
    <w:rsid w:val="00732F07"/>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32F07"/>
    <w:rPr>
      <w:rFonts w:asciiTheme="majorHAnsi" w:hAnsiTheme="majorHAnsi" w:eastAsiaTheme="majorEastAsia" w:cstheme="majorBidi"/>
      <w:spacing w:val="-10"/>
      <w:kern w:val="28"/>
      <w:sz w:val="56"/>
      <w:szCs w:val="56"/>
      <w:lang w:val="en-GB"/>
    </w:rPr>
  </w:style>
  <w:style w:type="paragraph" w:styleId="TOCHeading">
    <w:name w:val="TOC Heading"/>
    <w:basedOn w:val="Heading1"/>
    <w:next w:val="Normal"/>
    <w:uiPriority w:val="39"/>
    <w:semiHidden/>
    <w:unhideWhenUsed/>
    <w:qFormat/>
    <w:rsid w:val="00732F07"/>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347020">
      <w:bodyDiv w:val="1"/>
      <w:marLeft w:val="0"/>
      <w:marRight w:val="0"/>
      <w:marTop w:val="0"/>
      <w:marBottom w:val="0"/>
      <w:divBdr>
        <w:top w:val="none" w:sz="0" w:space="0" w:color="auto"/>
        <w:left w:val="none" w:sz="0" w:space="0" w:color="auto"/>
        <w:bottom w:val="none" w:sz="0" w:space="0" w:color="auto"/>
        <w:right w:val="none" w:sz="0" w:space="0" w:color="auto"/>
      </w:divBdr>
      <w:divsChild>
        <w:div w:id="561335793">
          <w:marLeft w:val="0"/>
          <w:marRight w:val="0"/>
          <w:marTop w:val="0"/>
          <w:marBottom w:val="0"/>
          <w:divBdr>
            <w:top w:val="none" w:sz="0" w:space="0" w:color="auto"/>
            <w:left w:val="none" w:sz="0" w:space="0" w:color="auto"/>
            <w:bottom w:val="none" w:sz="0" w:space="0" w:color="auto"/>
            <w:right w:val="none" w:sz="0" w:space="0" w:color="auto"/>
          </w:divBdr>
        </w:div>
        <w:div w:id="1059521243">
          <w:marLeft w:val="0"/>
          <w:marRight w:val="0"/>
          <w:marTop w:val="0"/>
          <w:marBottom w:val="0"/>
          <w:divBdr>
            <w:top w:val="none" w:sz="0" w:space="0" w:color="auto"/>
            <w:left w:val="none" w:sz="0" w:space="0" w:color="auto"/>
            <w:bottom w:val="none" w:sz="0" w:space="0" w:color="auto"/>
            <w:right w:val="none" w:sz="0" w:space="0" w:color="auto"/>
          </w:divBdr>
        </w:div>
        <w:div w:id="2064139923">
          <w:marLeft w:val="0"/>
          <w:marRight w:val="0"/>
          <w:marTop w:val="0"/>
          <w:marBottom w:val="0"/>
          <w:divBdr>
            <w:top w:val="none" w:sz="0" w:space="0" w:color="auto"/>
            <w:left w:val="none" w:sz="0" w:space="0" w:color="auto"/>
            <w:bottom w:val="none" w:sz="0" w:space="0" w:color="auto"/>
            <w:right w:val="none" w:sz="0" w:space="0" w:color="auto"/>
          </w:divBdr>
          <w:divsChild>
            <w:div w:id="1332099206">
              <w:marLeft w:val="0"/>
              <w:marRight w:val="0"/>
              <w:marTop w:val="30"/>
              <w:marBottom w:val="30"/>
              <w:divBdr>
                <w:top w:val="none" w:sz="0" w:space="0" w:color="auto"/>
                <w:left w:val="none" w:sz="0" w:space="0" w:color="auto"/>
                <w:bottom w:val="none" w:sz="0" w:space="0" w:color="auto"/>
                <w:right w:val="none" w:sz="0" w:space="0" w:color="auto"/>
              </w:divBdr>
              <w:divsChild>
                <w:div w:id="898440783">
                  <w:marLeft w:val="0"/>
                  <w:marRight w:val="0"/>
                  <w:marTop w:val="0"/>
                  <w:marBottom w:val="0"/>
                  <w:divBdr>
                    <w:top w:val="none" w:sz="0" w:space="0" w:color="auto"/>
                    <w:left w:val="none" w:sz="0" w:space="0" w:color="auto"/>
                    <w:bottom w:val="none" w:sz="0" w:space="0" w:color="auto"/>
                    <w:right w:val="none" w:sz="0" w:space="0" w:color="auto"/>
                  </w:divBdr>
                  <w:divsChild>
                    <w:div w:id="166361328">
                      <w:marLeft w:val="0"/>
                      <w:marRight w:val="0"/>
                      <w:marTop w:val="0"/>
                      <w:marBottom w:val="0"/>
                      <w:divBdr>
                        <w:top w:val="none" w:sz="0" w:space="0" w:color="auto"/>
                        <w:left w:val="none" w:sz="0" w:space="0" w:color="auto"/>
                        <w:bottom w:val="none" w:sz="0" w:space="0" w:color="auto"/>
                        <w:right w:val="none" w:sz="0" w:space="0" w:color="auto"/>
                      </w:divBdr>
                    </w:div>
                  </w:divsChild>
                </w:div>
                <w:div w:id="642075569">
                  <w:marLeft w:val="0"/>
                  <w:marRight w:val="0"/>
                  <w:marTop w:val="0"/>
                  <w:marBottom w:val="0"/>
                  <w:divBdr>
                    <w:top w:val="none" w:sz="0" w:space="0" w:color="auto"/>
                    <w:left w:val="none" w:sz="0" w:space="0" w:color="auto"/>
                    <w:bottom w:val="none" w:sz="0" w:space="0" w:color="auto"/>
                    <w:right w:val="none" w:sz="0" w:space="0" w:color="auto"/>
                  </w:divBdr>
                  <w:divsChild>
                    <w:div w:id="1172912667">
                      <w:marLeft w:val="0"/>
                      <w:marRight w:val="0"/>
                      <w:marTop w:val="0"/>
                      <w:marBottom w:val="0"/>
                      <w:divBdr>
                        <w:top w:val="none" w:sz="0" w:space="0" w:color="auto"/>
                        <w:left w:val="none" w:sz="0" w:space="0" w:color="auto"/>
                        <w:bottom w:val="none" w:sz="0" w:space="0" w:color="auto"/>
                        <w:right w:val="none" w:sz="0" w:space="0" w:color="auto"/>
                      </w:divBdr>
                    </w:div>
                  </w:divsChild>
                </w:div>
                <w:div w:id="1146429641">
                  <w:marLeft w:val="0"/>
                  <w:marRight w:val="0"/>
                  <w:marTop w:val="0"/>
                  <w:marBottom w:val="0"/>
                  <w:divBdr>
                    <w:top w:val="none" w:sz="0" w:space="0" w:color="auto"/>
                    <w:left w:val="none" w:sz="0" w:space="0" w:color="auto"/>
                    <w:bottom w:val="none" w:sz="0" w:space="0" w:color="auto"/>
                    <w:right w:val="none" w:sz="0" w:space="0" w:color="auto"/>
                  </w:divBdr>
                  <w:divsChild>
                    <w:div w:id="1441988977">
                      <w:marLeft w:val="0"/>
                      <w:marRight w:val="0"/>
                      <w:marTop w:val="0"/>
                      <w:marBottom w:val="0"/>
                      <w:divBdr>
                        <w:top w:val="none" w:sz="0" w:space="0" w:color="auto"/>
                        <w:left w:val="none" w:sz="0" w:space="0" w:color="auto"/>
                        <w:bottom w:val="none" w:sz="0" w:space="0" w:color="auto"/>
                        <w:right w:val="none" w:sz="0" w:space="0" w:color="auto"/>
                      </w:divBdr>
                    </w:div>
                  </w:divsChild>
                </w:div>
                <w:div w:id="1080523742">
                  <w:marLeft w:val="0"/>
                  <w:marRight w:val="0"/>
                  <w:marTop w:val="0"/>
                  <w:marBottom w:val="0"/>
                  <w:divBdr>
                    <w:top w:val="none" w:sz="0" w:space="0" w:color="auto"/>
                    <w:left w:val="none" w:sz="0" w:space="0" w:color="auto"/>
                    <w:bottom w:val="none" w:sz="0" w:space="0" w:color="auto"/>
                    <w:right w:val="none" w:sz="0" w:space="0" w:color="auto"/>
                  </w:divBdr>
                  <w:divsChild>
                    <w:div w:id="1436363310">
                      <w:marLeft w:val="0"/>
                      <w:marRight w:val="0"/>
                      <w:marTop w:val="0"/>
                      <w:marBottom w:val="0"/>
                      <w:divBdr>
                        <w:top w:val="none" w:sz="0" w:space="0" w:color="auto"/>
                        <w:left w:val="none" w:sz="0" w:space="0" w:color="auto"/>
                        <w:bottom w:val="none" w:sz="0" w:space="0" w:color="auto"/>
                        <w:right w:val="none" w:sz="0" w:space="0" w:color="auto"/>
                      </w:divBdr>
                    </w:div>
                  </w:divsChild>
                </w:div>
                <w:div w:id="1858351670">
                  <w:marLeft w:val="0"/>
                  <w:marRight w:val="0"/>
                  <w:marTop w:val="0"/>
                  <w:marBottom w:val="0"/>
                  <w:divBdr>
                    <w:top w:val="none" w:sz="0" w:space="0" w:color="auto"/>
                    <w:left w:val="none" w:sz="0" w:space="0" w:color="auto"/>
                    <w:bottom w:val="none" w:sz="0" w:space="0" w:color="auto"/>
                    <w:right w:val="none" w:sz="0" w:space="0" w:color="auto"/>
                  </w:divBdr>
                  <w:divsChild>
                    <w:div w:id="592012321">
                      <w:marLeft w:val="0"/>
                      <w:marRight w:val="0"/>
                      <w:marTop w:val="0"/>
                      <w:marBottom w:val="0"/>
                      <w:divBdr>
                        <w:top w:val="none" w:sz="0" w:space="0" w:color="auto"/>
                        <w:left w:val="none" w:sz="0" w:space="0" w:color="auto"/>
                        <w:bottom w:val="none" w:sz="0" w:space="0" w:color="auto"/>
                        <w:right w:val="none" w:sz="0" w:space="0" w:color="auto"/>
                      </w:divBdr>
                    </w:div>
                  </w:divsChild>
                </w:div>
                <w:div w:id="1619138292">
                  <w:marLeft w:val="0"/>
                  <w:marRight w:val="0"/>
                  <w:marTop w:val="0"/>
                  <w:marBottom w:val="0"/>
                  <w:divBdr>
                    <w:top w:val="none" w:sz="0" w:space="0" w:color="auto"/>
                    <w:left w:val="none" w:sz="0" w:space="0" w:color="auto"/>
                    <w:bottom w:val="none" w:sz="0" w:space="0" w:color="auto"/>
                    <w:right w:val="none" w:sz="0" w:space="0" w:color="auto"/>
                  </w:divBdr>
                  <w:divsChild>
                    <w:div w:id="1472863750">
                      <w:marLeft w:val="0"/>
                      <w:marRight w:val="0"/>
                      <w:marTop w:val="0"/>
                      <w:marBottom w:val="0"/>
                      <w:divBdr>
                        <w:top w:val="none" w:sz="0" w:space="0" w:color="auto"/>
                        <w:left w:val="none" w:sz="0" w:space="0" w:color="auto"/>
                        <w:bottom w:val="none" w:sz="0" w:space="0" w:color="auto"/>
                        <w:right w:val="none" w:sz="0" w:space="0" w:color="auto"/>
                      </w:divBdr>
                    </w:div>
                  </w:divsChild>
                </w:div>
                <w:div w:id="1136029855">
                  <w:marLeft w:val="0"/>
                  <w:marRight w:val="0"/>
                  <w:marTop w:val="0"/>
                  <w:marBottom w:val="0"/>
                  <w:divBdr>
                    <w:top w:val="none" w:sz="0" w:space="0" w:color="auto"/>
                    <w:left w:val="none" w:sz="0" w:space="0" w:color="auto"/>
                    <w:bottom w:val="none" w:sz="0" w:space="0" w:color="auto"/>
                    <w:right w:val="none" w:sz="0" w:space="0" w:color="auto"/>
                  </w:divBdr>
                  <w:divsChild>
                    <w:div w:id="268775996">
                      <w:marLeft w:val="0"/>
                      <w:marRight w:val="0"/>
                      <w:marTop w:val="0"/>
                      <w:marBottom w:val="0"/>
                      <w:divBdr>
                        <w:top w:val="none" w:sz="0" w:space="0" w:color="auto"/>
                        <w:left w:val="none" w:sz="0" w:space="0" w:color="auto"/>
                        <w:bottom w:val="none" w:sz="0" w:space="0" w:color="auto"/>
                        <w:right w:val="none" w:sz="0" w:space="0" w:color="auto"/>
                      </w:divBdr>
                    </w:div>
                  </w:divsChild>
                </w:div>
                <w:div w:id="733240311">
                  <w:marLeft w:val="0"/>
                  <w:marRight w:val="0"/>
                  <w:marTop w:val="0"/>
                  <w:marBottom w:val="0"/>
                  <w:divBdr>
                    <w:top w:val="none" w:sz="0" w:space="0" w:color="auto"/>
                    <w:left w:val="none" w:sz="0" w:space="0" w:color="auto"/>
                    <w:bottom w:val="none" w:sz="0" w:space="0" w:color="auto"/>
                    <w:right w:val="none" w:sz="0" w:space="0" w:color="auto"/>
                  </w:divBdr>
                  <w:divsChild>
                    <w:div w:id="1081948298">
                      <w:marLeft w:val="0"/>
                      <w:marRight w:val="0"/>
                      <w:marTop w:val="0"/>
                      <w:marBottom w:val="0"/>
                      <w:divBdr>
                        <w:top w:val="none" w:sz="0" w:space="0" w:color="auto"/>
                        <w:left w:val="none" w:sz="0" w:space="0" w:color="auto"/>
                        <w:bottom w:val="none" w:sz="0" w:space="0" w:color="auto"/>
                        <w:right w:val="none" w:sz="0" w:space="0" w:color="auto"/>
                      </w:divBdr>
                    </w:div>
                  </w:divsChild>
                </w:div>
                <w:div w:id="1999191221">
                  <w:marLeft w:val="0"/>
                  <w:marRight w:val="0"/>
                  <w:marTop w:val="0"/>
                  <w:marBottom w:val="0"/>
                  <w:divBdr>
                    <w:top w:val="none" w:sz="0" w:space="0" w:color="auto"/>
                    <w:left w:val="none" w:sz="0" w:space="0" w:color="auto"/>
                    <w:bottom w:val="none" w:sz="0" w:space="0" w:color="auto"/>
                    <w:right w:val="none" w:sz="0" w:space="0" w:color="auto"/>
                  </w:divBdr>
                  <w:divsChild>
                    <w:div w:id="645355973">
                      <w:marLeft w:val="0"/>
                      <w:marRight w:val="0"/>
                      <w:marTop w:val="0"/>
                      <w:marBottom w:val="0"/>
                      <w:divBdr>
                        <w:top w:val="none" w:sz="0" w:space="0" w:color="auto"/>
                        <w:left w:val="none" w:sz="0" w:space="0" w:color="auto"/>
                        <w:bottom w:val="none" w:sz="0" w:space="0" w:color="auto"/>
                        <w:right w:val="none" w:sz="0" w:space="0" w:color="auto"/>
                      </w:divBdr>
                    </w:div>
                  </w:divsChild>
                </w:div>
                <w:div w:id="457994687">
                  <w:marLeft w:val="0"/>
                  <w:marRight w:val="0"/>
                  <w:marTop w:val="0"/>
                  <w:marBottom w:val="0"/>
                  <w:divBdr>
                    <w:top w:val="none" w:sz="0" w:space="0" w:color="auto"/>
                    <w:left w:val="none" w:sz="0" w:space="0" w:color="auto"/>
                    <w:bottom w:val="none" w:sz="0" w:space="0" w:color="auto"/>
                    <w:right w:val="none" w:sz="0" w:space="0" w:color="auto"/>
                  </w:divBdr>
                  <w:divsChild>
                    <w:div w:id="1946956974">
                      <w:marLeft w:val="0"/>
                      <w:marRight w:val="0"/>
                      <w:marTop w:val="0"/>
                      <w:marBottom w:val="0"/>
                      <w:divBdr>
                        <w:top w:val="none" w:sz="0" w:space="0" w:color="auto"/>
                        <w:left w:val="none" w:sz="0" w:space="0" w:color="auto"/>
                        <w:bottom w:val="none" w:sz="0" w:space="0" w:color="auto"/>
                        <w:right w:val="none" w:sz="0" w:space="0" w:color="auto"/>
                      </w:divBdr>
                    </w:div>
                  </w:divsChild>
                </w:div>
                <w:div w:id="624777384">
                  <w:marLeft w:val="0"/>
                  <w:marRight w:val="0"/>
                  <w:marTop w:val="0"/>
                  <w:marBottom w:val="0"/>
                  <w:divBdr>
                    <w:top w:val="none" w:sz="0" w:space="0" w:color="auto"/>
                    <w:left w:val="none" w:sz="0" w:space="0" w:color="auto"/>
                    <w:bottom w:val="none" w:sz="0" w:space="0" w:color="auto"/>
                    <w:right w:val="none" w:sz="0" w:space="0" w:color="auto"/>
                  </w:divBdr>
                  <w:divsChild>
                    <w:div w:id="1688943708">
                      <w:marLeft w:val="0"/>
                      <w:marRight w:val="0"/>
                      <w:marTop w:val="0"/>
                      <w:marBottom w:val="0"/>
                      <w:divBdr>
                        <w:top w:val="none" w:sz="0" w:space="0" w:color="auto"/>
                        <w:left w:val="none" w:sz="0" w:space="0" w:color="auto"/>
                        <w:bottom w:val="none" w:sz="0" w:space="0" w:color="auto"/>
                        <w:right w:val="none" w:sz="0" w:space="0" w:color="auto"/>
                      </w:divBdr>
                    </w:div>
                  </w:divsChild>
                </w:div>
                <w:div w:id="533350259">
                  <w:marLeft w:val="0"/>
                  <w:marRight w:val="0"/>
                  <w:marTop w:val="0"/>
                  <w:marBottom w:val="0"/>
                  <w:divBdr>
                    <w:top w:val="none" w:sz="0" w:space="0" w:color="auto"/>
                    <w:left w:val="none" w:sz="0" w:space="0" w:color="auto"/>
                    <w:bottom w:val="none" w:sz="0" w:space="0" w:color="auto"/>
                    <w:right w:val="none" w:sz="0" w:space="0" w:color="auto"/>
                  </w:divBdr>
                  <w:divsChild>
                    <w:div w:id="148092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691801">
      <w:bodyDiv w:val="1"/>
      <w:marLeft w:val="0"/>
      <w:marRight w:val="0"/>
      <w:marTop w:val="0"/>
      <w:marBottom w:val="0"/>
      <w:divBdr>
        <w:top w:val="none" w:sz="0" w:space="0" w:color="auto"/>
        <w:left w:val="none" w:sz="0" w:space="0" w:color="auto"/>
        <w:bottom w:val="none" w:sz="0" w:space="0" w:color="auto"/>
        <w:right w:val="none" w:sz="0" w:space="0" w:color="auto"/>
      </w:divBdr>
    </w:div>
    <w:div w:id="1287157904">
      <w:bodyDiv w:val="1"/>
      <w:marLeft w:val="0"/>
      <w:marRight w:val="0"/>
      <w:marTop w:val="0"/>
      <w:marBottom w:val="0"/>
      <w:divBdr>
        <w:top w:val="none" w:sz="0" w:space="0" w:color="auto"/>
        <w:left w:val="none" w:sz="0" w:space="0" w:color="auto"/>
        <w:bottom w:val="none" w:sz="0" w:space="0" w:color="auto"/>
        <w:right w:val="none" w:sz="0" w:space="0" w:color="auto"/>
      </w:divBdr>
      <w:divsChild>
        <w:div w:id="2095663772">
          <w:marLeft w:val="0"/>
          <w:marRight w:val="0"/>
          <w:marTop w:val="0"/>
          <w:marBottom w:val="0"/>
          <w:divBdr>
            <w:top w:val="none" w:sz="0" w:space="0" w:color="auto"/>
            <w:left w:val="none" w:sz="0" w:space="0" w:color="auto"/>
            <w:bottom w:val="none" w:sz="0" w:space="0" w:color="auto"/>
            <w:right w:val="none" w:sz="0" w:space="0" w:color="auto"/>
          </w:divBdr>
        </w:div>
        <w:div w:id="1751807411">
          <w:marLeft w:val="0"/>
          <w:marRight w:val="0"/>
          <w:marTop w:val="0"/>
          <w:marBottom w:val="0"/>
          <w:divBdr>
            <w:top w:val="none" w:sz="0" w:space="0" w:color="auto"/>
            <w:left w:val="none" w:sz="0" w:space="0" w:color="auto"/>
            <w:bottom w:val="none" w:sz="0" w:space="0" w:color="auto"/>
            <w:right w:val="none" w:sz="0" w:space="0" w:color="auto"/>
          </w:divBdr>
        </w:div>
        <w:div w:id="2119521041">
          <w:marLeft w:val="0"/>
          <w:marRight w:val="0"/>
          <w:marTop w:val="0"/>
          <w:marBottom w:val="0"/>
          <w:divBdr>
            <w:top w:val="none" w:sz="0" w:space="0" w:color="auto"/>
            <w:left w:val="none" w:sz="0" w:space="0" w:color="auto"/>
            <w:bottom w:val="none" w:sz="0" w:space="0" w:color="auto"/>
            <w:right w:val="none" w:sz="0" w:space="0" w:color="auto"/>
          </w:divBdr>
        </w:div>
      </w:divsChild>
    </w:div>
    <w:div w:id="200215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image" Target="media/image8.svg" Id="rId18" /><Relationship Type="http://schemas.openxmlformats.org/officeDocument/2006/relationships/footer" Target="footer2.xml" Id="rId26" /><Relationship Type="http://schemas.openxmlformats.org/officeDocument/2006/relationships/customXml" Target="../customXml/item3.xml" Id="rId3" /><Relationship Type="http://schemas.openxmlformats.org/officeDocument/2006/relationships/image" Target="media/image11.png" Id="rId21" /><Relationship Type="http://schemas.openxmlformats.org/officeDocument/2006/relationships/settings" Target="settings.xml" Id="rId7" /><Relationship Type="http://schemas.openxmlformats.org/officeDocument/2006/relationships/image" Target="media/image2.svg" Id="rId12" /><Relationship Type="http://schemas.openxmlformats.org/officeDocument/2006/relationships/image" Target="media/image7.png" Id="rId17" /><Relationship Type="http://schemas.openxmlformats.org/officeDocument/2006/relationships/footer" Target="footer1.xml" Id="rId25" /><Relationship Type="http://schemas.openxmlformats.org/officeDocument/2006/relationships/customXml" Target="../customXml/item2.xml" Id="rId2" /><Relationship Type="http://schemas.openxmlformats.org/officeDocument/2006/relationships/image" Target="media/image6.svg" Id="rId16" /><Relationship Type="http://schemas.openxmlformats.org/officeDocument/2006/relationships/image" Target="media/image10.svg"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eader" Target="header2.xml" Id="rId24"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header" Target="header1.xml" Id="rId23" /><Relationship Type="http://schemas.openxmlformats.org/officeDocument/2006/relationships/footer" Target="footer3.xml" Id="rId28" /><Relationship Type="http://schemas.openxmlformats.org/officeDocument/2006/relationships/endnotes" Target="endnotes.xml" Id="rId10" /><Relationship Type="http://schemas.openxmlformats.org/officeDocument/2006/relationships/image" Target="media/image9.png" Id="rId19" /><Relationship Type="http://schemas.microsoft.com/office/2020/10/relationships/intelligence" Target="intelligence2.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svg" Id="rId14" /><Relationship Type="http://schemas.openxmlformats.org/officeDocument/2006/relationships/image" Target="media/image12.svg" Id="rId22" /><Relationship Type="http://schemas.openxmlformats.org/officeDocument/2006/relationships/header" Target="header3.xml" Id="rId27" /><Relationship Type="http://schemas.openxmlformats.org/officeDocument/2006/relationships/theme" Target="theme/theme1.xml" Id="rId30" /></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af34116-b11d-49c3-97e5-440c7f8cbc67">
      <Terms xmlns="http://schemas.microsoft.com/office/infopath/2007/PartnerControls"/>
    </lcf76f155ced4ddcb4097134ff3c332f>
    <TaxCatchAll xmlns="a5a13e47-3a70-439c-b470-8aec923f5d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78C4D2429D3C447BA84E5F54B209E90" ma:contentTypeVersion="17" ma:contentTypeDescription="Create a new document." ma:contentTypeScope="" ma:versionID="5a7142a92ba9725b3acaf1afba74f51b">
  <xsd:schema xmlns:xsd="http://www.w3.org/2001/XMLSchema" xmlns:xs="http://www.w3.org/2001/XMLSchema" xmlns:p="http://schemas.microsoft.com/office/2006/metadata/properties" xmlns:ns1="http://schemas.microsoft.com/sharepoint/v3" xmlns:ns2="caf34116-b11d-49c3-97e5-440c7f8cbc67" xmlns:ns3="a5a13e47-3a70-439c-b470-8aec923f5dc8" targetNamespace="http://schemas.microsoft.com/office/2006/metadata/properties" ma:root="true" ma:fieldsID="6a257eed174b46c9584b4a52752f0016" ns1:_="" ns2:_="" ns3:_="">
    <xsd:import namespace="http://schemas.microsoft.com/sharepoint/v3"/>
    <xsd:import namespace="caf34116-b11d-49c3-97e5-440c7f8cbc67"/>
    <xsd:import namespace="a5a13e47-3a70-439c-b470-8aec923f5dc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1:_ip_UnifiedCompliancePolicyProperties" minOccurs="0"/>
                <xsd:element ref="ns1:_ip_UnifiedCompliancePolicyUIAction"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f34116-b11d-49c3-97e5-440c7f8cbc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fb4dda8-f021-41ac-80fd-f4e453e1d03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a13e47-3a70-439c-b470-8aec923f5dc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1101464-ea6e-4c56-9a84-eb0af16b75b7}" ma:internalName="TaxCatchAll" ma:showField="CatchAllData" ma:web="a5a13e47-3a70-439c-b470-8aec923f5d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C1F761-193C-4124-A785-30111E3AC04B}">
  <ds:schemaRefs>
    <ds:schemaRef ds:uri="http://schemas.microsoft.com/office/2006/metadata/properties"/>
    <ds:schemaRef ds:uri="http://schemas.microsoft.com/office/infopath/2007/PartnerControls"/>
    <ds:schemaRef ds:uri="http://schemas.microsoft.com/sharepoint/v3"/>
    <ds:schemaRef ds:uri="caf34116-b11d-49c3-97e5-440c7f8cbc67"/>
    <ds:schemaRef ds:uri="a5a13e47-3a70-439c-b470-8aec923f5dc8"/>
  </ds:schemaRefs>
</ds:datastoreItem>
</file>

<file path=customXml/itemProps2.xml><?xml version="1.0" encoding="utf-8"?>
<ds:datastoreItem xmlns:ds="http://schemas.openxmlformats.org/officeDocument/2006/customXml" ds:itemID="{7F1A32B9-DECD-49C9-B188-12D635727EFF}">
  <ds:schemaRefs>
    <ds:schemaRef ds:uri="http://schemas.microsoft.com/sharepoint/v3/contenttype/forms"/>
  </ds:schemaRefs>
</ds:datastoreItem>
</file>

<file path=customXml/itemProps3.xml><?xml version="1.0" encoding="utf-8"?>
<ds:datastoreItem xmlns:ds="http://schemas.openxmlformats.org/officeDocument/2006/customXml" ds:itemID="{25B7D76A-854F-4AA3-AB87-19B7D4BE55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f34116-b11d-49c3-97e5-440c7f8cbc67"/>
    <ds:schemaRef ds:uri="a5a13e47-3a70-439c-b470-8aec923f5d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39CCB8-9BDF-4A64-B8B0-115EB733460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Manchester Solutions LTD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Admin</dc:creator>
  <keywords/>
  <dc:description/>
  <lastModifiedBy>Samantha Burns</lastModifiedBy>
  <revision>17</revision>
  <lastPrinted>2015-05-11T12:56:00.0000000Z</lastPrinted>
  <dcterms:created xsi:type="dcterms:W3CDTF">2026-07-29T15:12:00.0000000Z</dcterms:created>
  <dcterms:modified xsi:type="dcterms:W3CDTF">2026-08-06T11:12:02.9462923Z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0x010100278C4D2429D3C447BA84E5F54B209E90</vt:lpwstr>
  </property>
  <property fmtid="{D5CDD505-2E9C-101B-9397-08002B2CF9AE}" pid="3" name="MediaServiceImageTags">
    <vt:lpwstr/>
  </property>
</Properties>
</file>