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C05D5" w14:textId="1BE90960" w:rsidR="00E56CD9" w:rsidRDefault="00E56CD9" w:rsidP="007F39E7">
      <w:pPr>
        <w:autoSpaceDE w:val="0"/>
        <w:autoSpaceDN w:val="0"/>
        <w:adjustRightInd w:val="0"/>
        <w:rPr>
          <w:rFonts w:asciiTheme="minorHAnsi" w:hAnsiTheme="minorHAnsi" w:cs="GillSansMT"/>
          <w:b/>
          <w:bCs/>
          <w:sz w:val="24"/>
          <w:szCs w:val="24"/>
        </w:rPr>
      </w:pPr>
    </w:p>
    <w:p w14:paraId="5DAE45F1" w14:textId="4741D30E" w:rsidR="00E56CD9" w:rsidRDefault="53EB9A06" w:rsidP="2F43DF01">
      <w:pPr>
        <w:autoSpaceDE w:val="0"/>
        <w:autoSpaceDN w:val="0"/>
        <w:adjustRightInd w:val="0"/>
        <w:jc w:val="center"/>
        <w:rPr>
          <w:rFonts w:ascii="Montserrat ExtraBold" w:hAnsi="Montserrat ExtraBold" w:cs="GillSansMT"/>
          <w:b/>
          <w:bCs/>
          <w:sz w:val="28"/>
          <w:szCs w:val="28"/>
        </w:rPr>
      </w:pPr>
      <w:r w:rsidRPr="2F43DF01">
        <w:rPr>
          <w:rFonts w:ascii="Montserrat ExtraBold" w:hAnsi="Montserrat ExtraBold" w:cs="GillSansMT"/>
          <w:b/>
          <w:bCs/>
          <w:sz w:val="28"/>
          <w:szCs w:val="28"/>
        </w:rPr>
        <w:t>Tutoring Plus Coordinator</w:t>
      </w:r>
      <w:r w:rsidR="498B480E" w:rsidRPr="2F43DF01">
        <w:rPr>
          <w:rFonts w:ascii="Montserrat ExtraBold" w:hAnsi="Montserrat ExtraBold" w:cs="GillSansMT"/>
          <w:b/>
          <w:bCs/>
          <w:sz w:val="28"/>
          <w:szCs w:val="28"/>
        </w:rPr>
        <w:t xml:space="preserve"> </w:t>
      </w:r>
      <w:r w:rsidRPr="2F43DF01">
        <w:rPr>
          <w:rFonts w:ascii="Montserrat ExtraBold" w:hAnsi="Montserrat ExtraBold" w:cs="GillSansMT"/>
          <w:b/>
          <w:bCs/>
          <w:sz w:val="28"/>
          <w:szCs w:val="28"/>
        </w:rPr>
        <w:t>(</w:t>
      </w:r>
      <w:r w:rsidR="6B18C41B" w:rsidRPr="2F43DF01">
        <w:rPr>
          <w:rFonts w:ascii="Montserrat ExtraBold" w:hAnsi="Montserrat ExtraBold" w:cs="GillSansMT"/>
          <w:b/>
          <w:bCs/>
          <w:sz w:val="28"/>
          <w:szCs w:val="28"/>
        </w:rPr>
        <w:t xml:space="preserve">part-time, </w:t>
      </w:r>
      <w:r w:rsidR="2D4B13B0" w:rsidRPr="2F43DF01">
        <w:rPr>
          <w:rFonts w:ascii="Montserrat ExtraBold" w:hAnsi="Montserrat ExtraBold" w:cs="GillSansMT"/>
          <w:b/>
          <w:bCs/>
          <w:sz w:val="28"/>
          <w:szCs w:val="28"/>
        </w:rPr>
        <w:t>fixed-term</w:t>
      </w:r>
      <w:r w:rsidRPr="2F43DF01">
        <w:rPr>
          <w:rFonts w:ascii="Montserrat ExtraBold" w:hAnsi="Montserrat ExtraBold" w:cs="GillSansMT"/>
          <w:b/>
          <w:bCs/>
          <w:sz w:val="28"/>
          <w:szCs w:val="28"/>
        </w:rPr>
        <w:t>)</w:t>
      </w:r>
    </w:p>
    <w:p w14:paraId="73477C6D" w14:textId="77777777" w:rsidR="003C0E91" w:rsidRPr="00631D4A" w:rsidRDefault="003C0E91" w:rsidP="00E3707A">
      <w:pPr>
        <w:autoSpaceDE w:val="0"/>
        <w:autoSpaceDN w:val="0"/>
        <w:adjustRightInd w:val="0"/>
        <w:jc w:val="center"/>
        <w:rPr>
          <w:rFonts w:asciiTheme="minorHAnsi" w:hAnsiTheme="minorHAnsi" w:cs="GillSansMT"/>
          <w:color w:val="61BCBE"/>
          <w:sz w:val="24"/>
          <w:szCs w:val="24"/>
          <w:lang w:val="en-US"/>
        </w:rPr>
      </w:pPr>
    </w:p>
    <w:p w14:paraId="7A5001CB" w14:textId="0E4B12C5" w:rsidR="59D08B3E" w:rsidRPr="00F35829" w:rsidRDefault="59D08B3E" w:rsidP="6AB33B27">
      <w:pPr>
        <w:rPr>
          <w:rFonts w:ascii="Open Sans" w:hAnsi="Open Sans" w:cs="Open Sans"/>
          <w:b/>
          <w:bCs/>
          <w:szCs w:val="22"/>
          <w:lang w:val="en-US"/>
        </w:rPr>
      </w:pPr>
      <w:r w:rsidRPr="004706F7">
        <w:rPr>
          <w:rFonts w:ascii="Open Sans" w:hAnsi="Open Sans" w:cs="Open Sans"/>
          <w:b/>
          <w:bCs/>
          <w:szCs w:val="22"/>
          <w:lang w:val="en-US"/>
        </w:rPr>
        <w:t>Post Title:</w:t>
      </w:r>
      <w:r w:rsidRPr="004706F7">
        <w:rPr>
          <w:rFonts w:ascii="Open Sans" w:hAnsi="Open Sans" w:cs="Open Sans"/>
          <w:color w:val="61BCBE"/>
          <w:szCs w:val="22"/>
          <w:lang w:val="en-US"/>
        </w:rPr>
        <w:t xml:space="preserve"> </w:t>
      </w:r>
      <w:r w:rsidR="007F39E7" w:rsidRPr="00F35829">
        <w:rPr>
          <w:rFonts w:ascii="Open Sans" w:hAnsi="Open Sans" w:cs="Open Sans"/>
          <w:szCs w:val="22"/>
          <w:lang w:val="en-US"/>
        </w:rPr>
        <w:t>Tutoring Plus Coordinator</w:t>
      </w:r>
    </w:p>
    <w:p w14:paraId="4D511EC7" w14:textId="28AD9828" w:rsidR="00E3707A" w:rsidRPr="00F35829" w:rsidRDefault="112C57FE" w:rsidP="1C683C2D">
      <w:pPr>
        <w:autoSpaceDE w:val="0"/>
        <w:autoSpaceDN w:val="0"/>
        <w:adjustRightInd w:val="0"/>
      </w:pPr>
      <w:r w:rsidRPr="112C57FE">
        <w:rPr>
          <w:rFonts w:ascii="Open Sans" w:hAnsi="Open Sans" w:cs="Open Sans"/>
          <w:b/>
          <w:bCs/>
          <w:lang w:val="en-US"/>
        </w:rPr>
        <w:t>Responsible to:</w:t>
      </w:r>
      <w:r w:rsidRPr="112C57FE">
        <w:rPr>
          <w:rFonts w:ascii="Open Sans" w:hAnsi="Open Sans" w:cs="Open Sans"/>
          <w:lang w:val="en-US"/>
        </w:rPr>
        <w:t xml:space="preserve"> Tutoring Plus Senior Programme Manager</w:t>
      </w:r>
    </w:p>
    <w:p w14:paraId="12142A08" w14:textId="74D5A393" w:rsidR="112C57FE" w:rsidRDefault="112C57FE">
      <w:r w:rsidRPr="112C57FE">
        <w:rPr>
          <w:rFonts w:ascii="Open Sans" w:hAnsi="Open Sans" w:cs="Open Sans"/>
          <w:b/>
          <w:bCs/>
          <w:lang w:val="en-US"/>
        </w:rPr>
        <w:t>Salary</w:t>
      </w:r>
      <w:r w:rsidRPr="112C57FE">
        <w:rPr>
          <w:rFonts w:ascii="Open Sans" w:hAnsi="Open Sans" w:cs="Open Sans"/>
          <w:lang w:val="en-US"/>
        </w:rPr>
        <w:t xml:space="preserve">: </w:t>
      </w:r>
      <w:r w:rsidR="00554DE1">
        <w:rPr>
          <w:rFonts w:ascii="Open Sans" w:hAnsi="Open Sans" w:cs="Open Sans"/>
          <w:lang w:val="en-US"/>
        </w:rPr>
        <w:t xml:space="preserve">£15,733.80 (FTE </w:t>
      </w:r>
      <w:r w:rsidR="00F23376">
        <w:rPr>
          <w:rFonts w:ascii="Open Sans" w:hAnsi="Open Sans" w:cs="Open Sans"/>
          <w:lang w:val="en-US"/>
        </w:rPr>
        <w:t>£</w:t>
      </w:r>
      <w:r w:rsidR="00554DE1">
        <w:rPr>
          <w:rFonts w:ascii="Open Sans" w:hAnsi="Open Sans" w:cs="Open Sans"/>
          <w:lang w:val="en-US"/>
        </w:rPr>
        <w:t>26,223) per annum</w:t>
      </w:r>
    </w:p>
    <w:p w14:paraId="275698C0" w14:textId="6AE09F98" w:rsidR="003A7F86" w:rsidRPr="004706F7" w:rsidRDefault="00DD72CD" w:rsidP="003A7F86">
      <w:pPr>
        <w:rPr>
          <w:rFonts w:ascii="Open Sans" w:eastAsia="Calibri" w:hAnsi="Open Sans" w:cs="Open Sans"/>
          <w:szCs w:val="22"/>
        </w:rPr>
      </w:pPr>
      <w:r w:rsidRPr="004706F7">
        <w:rPr>
          <w:rFonts w:ascii="Open Sans" w:hAnsi="Open Sans" w:cs="Open Sans"/>
          <w:b/>
          <w:bCs/>
          <w:color w:val="000000"/>
          <w:szCs w:val="22"/>
          <w:lang w:val="en-US"/>
        </w:rPr>
        <w:t>Holiday entitlement/Pension:</w:t>
      </w:r>
      <w:r w:rsidRPr="004706F7">
        <w:rPr>
          <w:rFonts w:ascii="Open Sans" w:hAnsi="Open Sans" w:cs="Open Sans"/>
          <w:color w:val="000000"/>
          <w:szCs w:val="22"/>
          <w:lang w:val="en-US"/>
        </w:rPr>
        <w:t xml:space="preserve"> </w:t>
      </w:r>
      <w:r w:rsidR="003A7F86" w:rsidRPr="004706F7">
        <w:rPr>
          <w:rFonts w:ascii="Open Sans" w:hAnsi="Open Sans" w:cs="Open Sans"/>
          <w:szCs w:val="22"/>
        </w:rPr>
        <w:t xml:space="preserve">Holiday entitlement will be 33 days per annum </w:t>
      </w:r>
      <w:r w:rsidR="00CA0810">
        <w:rPr>
          <w:rFonts w:ascii="Open Sans" w:hAnsi="Open Sans" w:cs="Open Sans"/>
          <w:szCs w:val="22"/>
        </w:rPr>
        <w:t xml:space="preserve">pro-rata </w:t>
      </w:r>
      <w:r w:rsidR="003A7F86" w:rsidRPr="004706F7">
        <w:rPr>
          <w:rFonts w:ascii="Open Sans" w:hAnsi="Open Sans" w:cs="Open Sans"/>
          <w:szCs w:val="22"/>
        </w:rPr>
        <w:t xml:space="preserve">(inclusive of Bank Holidays), Employee Assistance Programme and access to an employee perk-based platform. </w:t>
      </w:r>
      <w:r w:rsidR="003A7F86" w:rsidRPr="004706F7">
        <w:rPr>
          <w:rFonts w:ascii="Open Sans" w:eastAsia="Calibri" w:hAnsi="Open Sans" w:cs="Open Sans"/>
          <w:szCs w:val="22"/>
        </w:rPr>
        <w:t xml:space="preserve">The Tutor Trust also provides a contributory Government-backed NEST pensions scheme, which is offered to our employees after the qualifying period. </w:t>
      </w:r>
    </w:p>
    <w:p w14:paraId="7D453D49" w14:textId="644D0677" w:rsidR="003A7F86" w:rsidRPr="004706F7" w:rsidRDefault="003A7F86" w:rsidP="003A7F86">
      <w:pPr>
        <w:rPr>
          <w:rFonts w:ascii="Open Sans" w:eastAsia="Calibri" w:hAnsi="Open Sans" w:cs="Open Sans"/>
          <w:szCs w:val="22"/>
        </w:rPr>
      </w:pPr>
    </w:p>
    <w:p w14:paraId="79FDE143" w14:textId="196C5D59" w:rsidR="003A7F86" w:rsidRPr="004706F7" w:rsidRDefault="003A7F86" w:rsidP="003A7F86">
      <w:pPr>
        <w:rPr>
          <w:rFonts w:ascii="Open Sans" w:eastAsia="Calibri" w:hAnsi="Open Sans" w:cs="Open Sans"/>
          <w:b/>
          <w:bCs/>
          <w:i/>
          <w:iCs/>
          <w:szCs w:val="22"/>
        </w:rPr>
      </w:pPr>
      <w:r w:rsidRPr="004706F7">
        <w:rPr>
          <w:rFonts w:ascii="Open Sans" w:eastAsia="Calibri" w:hAnsi="Open Sans" w:cs="Open Sans"/>
          <w:b/>
          <w:bCs/>
          <w:i/>
          <w:iCs/>
          <w:szCs w:val="22"/>
        </w:rPr>
        <w:t xml:space="preserve">*Tutor Trust is currently operating </w:t>
      </w:r>
      <w:r w:rsidR="003C0E91">
        <w:rPr>
          <w:rFonts w:ascii="Open Sans" w:eastAsia="Calibri" w:hAnsi="Open Sans" w:cs="Open Sans"/>
          <w:b/>
          <w:bCs/>
          <w:i/>
          <w:iCs/>
          <w:szCs w:val="22"/>
        </w:rPr>
        <w:t>h</w:t>
      </w:r>
      <w:r w:rsidRPr="004706F7">
        <w:rPr>
          <w:rFonts w:ascii="Open Sans" w:eastAsia="Calibri" w:hAnsi="Open Sans" w:cs="Open Sans"/>
          <w:b/>
          <w:bCs/>
          <w:i/>
          <w:iCs/>
          <w:szCs w:val="22"/>
        </w:rPr>
        <w:t xml:space="preserve">ybrid </w:t>
      </w:r>
      <w:r w:rsidR="00DD72CD" w:rsidRPr="004706F7">
        <w:rPr>
          <w:rFonts w:ascii="Open Sans" w:eastAsia="Calibri" w:hAnsi="Open Sans" w:cs="Open Sans"/>
          <w:b/>
          <w:bCs/>
          <w:i/>
          <w:iCs/>
          <w:szCs w:val="22"/>
        </w:rPr>
        <w:t xml:space="preserve">staff </w:t>
      </w:r>
      <w:r w:rsidRPr="004706F7">
        <w:rPr>
          <w:rFonts w:ascii="Open Sans" w:eastAsia="Calibri" w:hAnsi="Open Sans" w:cs="Open Sans"/>
          <w:b/>
          <w:bCs/>
          <w:i/>
          <w:iCs/>
          <w:szCs w:val="22"/>
        </w:rPr>
        <w:t>working patterns, with an element of WFH offered to all staff</w:t>
      </w:r>
    </w:p>
    <w:p w14:paraId="452FA8D1" w14:textId="6369C882" w:rsidR="003A7F86" w:rsidRPr="003A7F86" w:rsidRDefault="003A7F86" w:rsidP="00753EB6">
      <w:pPr>
        <w:autoSpaceDE w:val="0"/>
        <w:autoSpaceDN w:val="0"/>
        <w:adjustRightInd w:val="0"/>
        <w:rPr>
          <w:rFonts w:asciiTheme="minorHAnsi" w:hAnsiTheme="minorHAnsi" w:cs="GillSansMT"/>
          <w:b/>
          <w:bCs/>
          <w:color w:val="000000"/>
          <w:sz w:val="24"/>
          <w:szCs w:val="24"/>
          <w:lang w:val="en-US"/>
        </w:rPr>
      </w:pPr>
    </w:p>
    <w:p w14:paraId="2B9DF5E3" w14:textId="65EED32A" w:rsidR="00476CF5" w:rsidRPr="004706F7" w:rsidRDefault="00476CF5" w:rsidP="00753EB6">
      <w:pPr>
        <w:autoSpaceDE w:val="0"/>
        <w:autoSpaceDN w:val="0"/>
        <w:adjustRightInd w:val="0"/>
        <w:rPr>
          <w:rFonts w:ascii="Montserrat ExtraBold" w:hAnsi="Montserrat ExtraBold" w:cs="GillSansMT"/>
          <w:color w:val="000000"/>
          <w:sz w:val="24"/>
          <w:szCs w:val="24"/>
          <w:lang w:val="en-US"/>
        </w:rPr>
      </w:pPr>
      <w:r w:rsidRPr="004706F7">
        <w:rPr>
          <w:rFonts w:ascii="Montserrat ExtraBold" w:hAnsi="Montserrat ExtraBold" w:cstheme="minorHAnsi"/>
          <w:b/>
          <w:sz w:val="24"/>
          <w:szCs w:val="24"/>
          <w:lang w:val="en-US"/>
        </w:rPr>
        <w:t>About Tutor Trust</w:t>
      </w:r>
    </w:p>
    <w:p w14:paraId="59399B19" w14:textId="77777777" w:rsidR="00D934D4" w:rsidRPr="004706F7" w:rsidRDefault="00D934D4" w:rsidP="00D934D4">
      <w:pPr>
        <w:autoSpaceDE w:val="0"/>
        <w:autoSpaceDN w:val="0"/>
        <w:adjustRightInd w:val="0"/>
        <w:rPr>
          <w:rFonts w:ascii="Open Sans" w:hAnsi="Open Sans" w:cs="Open Sans"/>
          <w:color w:val="000000"/>
          <w:szCs w:val="22"/>
        </w:rPr>
      </w:pPr>
      <w:r w:rsidRPr="004706F7">
        <w:rPr>
          <w:rFonts w:ascii="Open Sans" w:hAnsi="Open Sans" w:cs="Open Sans"/>
          <w:color w:val="000000"/>
          <w:szCs w:val="22"/>
        </w:rPr>
        <w:t>We’re a proudly Northern charity that believes in equity in education. We do our bit to achieve that by partnering with schools and education providers, to enable their young people to work alongside inspiring and motivating tutors – an opportunity they may not otherwise have. </w:t>
      </w:r>
    </w:p>
    <w:p w14:paraId="00F765B8" w14:textId="77777777" w:rsidR="00D934D4" w:rsidRPr="004706F7" w:rsidRDefault="00D934D4" w:rsidP="00D934D4">
      <w:pPr>
        <w:autoSpaceDE w:val="0"/>
        <w:autoSpaceDN w:val="0"/>
        <w:adjustRightInd w:val="0"/>
        <w:rPr>
          <w:rFonts w:ascii="Open Sans" w:hAnsi="Open Sans" w:cs="Open Sans"/>
          <w:color w:val="000000"/>
          <w:szCs w:val="22"/>
        </w:rPr>
      </w:pPr>
    </w:p>
    <w:p w14:paraId="11FFEBE5" w14:textId="77777777" w:rsidR="00D934D4" w:rsidRPr="004706F7" w:rsidRDefault="00D934D4" w:rsidP="00D934D4">
      <w:pPr>
        <w:autoSpaceDE w:val="0"/>
        <w:autoSpaceDN w:val="0"/>
        <w:adjustRightInd w:val="0"/>
        <w:rPr>
          <w:rFonts w:ascii="Open Sans" w:hAnsi="Open Sans" w:cs="Open Sans"/>
          <w:color w:val="000000"/>
          <w:szCs w:val="22"/>
        </w:rPr>
      </w:pPr>
      <w:r w:rsidRPr="004706F7">
        <w:rPr>
          <w:rFonts w:ascii="Open Sans" w:hAnsi="Open Sans" w:cs="Open Sans"/>
          <w:color w:val="000000"/>
          <w:szCs w:val="22"/>
        </w:rPr>
        <w:t>We know that our high-quality tuition helps improve young people’s academic attainment, wellbeing, and self-confidence, and supports their personal aspirations. </w:t>
      </w:r>
    </w:p>
    <w:p w14:paraId="337B32A8" w14:textId="77777777" w:rsidR="00D934D4" w:rsidRPr="004706F7" w:rsidRDefault="00D934D4" w:rsidP="00D934D4">
      <w:pPr>
        <w:autoSpaceDE w:val="0"/>
        <w:autoSpaceDN w:val="0"/>
        <w:adjustRightInd w:val="0"/>
        <w:rPr>
          <w:rFonts w:ascii="Open Sans" w:hAnsi="Open Sans" w:cs="Open Sans"/>
          <w:color w:val="000000"/>
          <w:szCs w:val="22"/>
        </w:rPr>
      </w:pPr>
    </w:p>
    <w:p w14:paraId="622397D7" w14:textId="2B14737F" w:rsidR="00476CF5" w:rsidRPr="004706F7" w:rsidRDefault="004A566A" w:rsidP="00753EB6">
      <w:pPr>
        <w:autoSpaceDE w:val="0"/>
        <w:autoSpaceDN w:val="0"/>
        <w:adjustRightInd w:val="0"/>
        <w:rPr>
          <w:rFonts w:ascii="Open Sans" w:hAnsi="Open Sans" w:cs="Open Sans"/>
          <w:color w:val="000000"/>
          <w:szCs w:val="22"/>
        </w:rPr>
      </w:pPr>
      <w:r w:rsidRPr="004706F7">
        <w:rPr>
          <w:rFonts w:ascii="Open Sans" w:hAnsi="Open Sans" w:cs="Open Sans"/>
          <w:color w:val="000000"/>
          <w:szCs w:val="22"/>
        </w:rPr>
        <w:t>The NTP which ran from 2020 to 2024 allowed us to reach more pupils than ever before. However, the end of NTP subsidies and other pressures on school budgets mean we are increasingly relying on fundraising, projects etc to enable us to continue to support a high number of pupils</w:t>
      </w:r>
      <w:r w:rsidR="0063700A" w:rsidRPr="004706F7">
        <w:rPr>
          <w:rFonts w:ascii="Open Sans" w:hAnsi="Open Sans" w:cs="Open Sans"/>
          <w:color w:val="000000"/>
          <w:szCs w:val="22"/>
        </w:rPr>
        <w:t>.</w:t>
      </w:r>
    </w:p>
    <w:p w14:paraId="4988F9A2" w14:textId="77777777" w:rsidR="004A566A" w:rsidRPr="00D73803" w:rsidRDefault="004A566A" w:rsidP="00753EB6">
      <w:pPr>
        <w:autoSpaceDE w:val="0"/>
        <w:autoSpaceDN w:val="0"/>
        <w:adjustRightInd w:val="0"/>
        <w:rPr>
          <w:rFonts w:asciiTheme="minorHAnsi" w:hAnsiTheme="minorHAnsi" w:cs="GillSansMT"/>
          <w:color w:val="000000"/>
          <w:sz w:val="24"/>
          <w:szCs w:val="24"/>
          <w:lang w:val="en-US"/>
        </w:rPr>
      </w:pPr>
    </w:p>
    <w:p w14:paraId="30990253" w14:textId="6B7495DC" w:rsidR="00F87B49" w:rsidRPr="004706F7" w:rsidRDefault="00D934D4" w:rsidP="00D934D4">
      <w:pPr>
        <w:rPr>
          <w:rFonts w:ascii="Montserrat ExtraBold" w:eastAsia="Calibri" w:hAnsi="Montserrat ExtraBold" w:cs="Calibri"/>
          <w:b/>
          <w:bCs/>
          <w:sz w:val="24"/>
          <w:szCs w:val="24"/>
        </w:rPr>
      </w:pPr>
      <w:r w:rsidRPr="004706F7">
        <w:rPr>
          <w:rFonts w:ascii="Montserrat ExtraBold" w:eastAsia="Calibri" w:hAnsi="Montserrat ExtraBold" w:cs="Calibri"/>
          <w:b/>
          <w:bCs/>
          <w:sz w:val="24"/>
          <w:szCs w:val="24"/>
        </w:rPr>
        <w:t>Our values</w:t>
      </w:r>
    </w:p>
    <w:p w14:paraId="522C01FD" w14:textId="77777777" w:rsidR="00D934D4" w:rsidRPr="004706F7" w:rsidRDefault="00D934D4" w:rsidP="00D934D4">
      <w:pPr>
        <w:rPr>
          <w:rFonts w:ascii="Open Sans" w:eastAsia="Calibri" w:hAnsi="Open Sans" w:cs="Open Sans"/>
          <w:szCs w:val="22"/>
        </w:rPr>
      </w:pPr>
      <w:r w:rsidRPr="004706F7">
        <w:rPr>
          <w:rFonts w:ascii="Open Sans" w:eastAsia="Calibri" w:hAnsi="Open Sans" w:cs="Open Sans"/>
          <w:szCs w:val="22"/>
        </w:rPr>
        <w:t>What we stand for and practise in everything we do at Tutor Trust: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7616"/>
      </w:tblGrid>
      <w:tr w:rsidR="00D934D4" w:rsidRPr="004706F7" w14:paraId="22679D58" w14:textId="77777777">
        <w:tc>
          <w:tcPr>
            <w:tcW w:w="704" w:type="dxa"/>
          </w:tcPr>
          <w:p w14:paraId="7D552AA3" w14:textId="77777777" w:rsidR="00D934D4" w:rsidRPr="004706F7" w:rsidRDefault="00D934D4">
            <w:pPr>
              <w:rPr>
                <w:rFonts w:ascii="Open Sans" w:eastAsia="Calibri" w:hAnsi="Open Sans" w:cs="Open Sans"/>
              </w:rPr>
            </w:pPr>
            <w:r w:rsidRPr="004706F7">
              <w:rPr>
                <w:rFonts w:ascii="Open Sans" w:hAnsi="Open Sans" w:cs="Open Sans"/>
                <w:noProof/>
                <w:sz w:val="20"/>
              </w:rPr>
              <w:drawing>
                <wp:inline distT="0" distB="0" distL="0" distR="0" wp14:anchorId="17ABA5D1" wp14:editId="2F050038">
                  <wp:extent cx="266700" cy="266700"/>
                  <wp:effectExtent l="0" t="0" r="0" b="0"/>
                  <wp:docPr id="2071203319" name="Graphic 2" descr="Scales of justi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1">
                            <a:extLst>
                              <a:ext uri="{96DAC541-7B7A-43D3-8B79-37D633B846F1}">
                                <asvg:svgBlip xmlns:asvg="http://schemas.microsoft.com/office/drawing/2016/SVG/main" r:embed="rId12"/>
                              </a:ext>
                            </a:extLst>
                          </a:blip>
                          <a:stretch>
                            <a:fillRect/>
                          </a:stretch>
                        </pic:blipFill>
                        <pic:spPr>
                          <a:xfrm>
                            <a:off x="0" y="0"/>
                            <a:ext cx="266700" cy="266700"/>
                          </a:xfrm>
                          <a:prstGeom prst="rect">
                            <a:avLst/>
                          </a:prstGeom>
                        </pic:spPr>
                      </pic:pic>
                    </a:graphicData>
                  </a:graphic>
                </wp:inline>
              </w:drawing>
            </w:r>
          </w:p>
        </w:tc>
        <w:tc>
          <w:tcPr>
            <w:tcW w:w="8312" w:type="dxa"/>
          </w:tcPr>
          <w:p w14:paraId="4751A65A" w14:textId="77777777" w:rsidR="00D934D4" w:rsidRPr="004706F7" w:rsidRDefault="00D934D4">
            <w:pPr>
              <w:rPr>
                <w:rFonts w:ascii="Open Sans" w:eastAsia="Calibri" w:hAnsi="Open Sans" w:cs="Open Sans"/>
              </w:rPr>
            </w:pPr>
            <w:r w:rsidRPr="004706F7">
              <w:rPr>
                <w:rFonts w:ascii="Open Sans" w:eastAsia="Calibri" w:hAnsi="Open Sans" w:cs="Open Sans"/>
              </w:rPr>
              <w:t>We believe in fairness</w:t>
            </w:r>
          </w:p>
        </w:tc>
      </w:tr>
      <w:tr w:rsidR="00D934D4" w:rsidRPr="004706F7" w14:paraId="470B66E3" w14:textId="77777777">
        <w:tc>
          <w:tcPr>
            <w:tcW w:w="704" w:type="dxa"/>
          </w:tcPr>
          <w:p w14:paraId="7C0BF9DA" w14:textId="77777777" w:rsidR="00D934D4" w:rsidRPr="004706F7" w:rsidRDefault="00D934D4">
            <w:pPr>
              <w:rPr>
                <w:rFonts w:ascii="Open Sans" w:eastAsia="Calibri" w:hAnsi="Open Sans" w:cs="Open Sans"/>
              </w:rPr>
            </w:pPr>
            <w:r w:rsidRPr="004706F7">
              <w:rPr>
                <w:rFonts w:ascii="Open Sans" w:hAnsi="Open Sans" w:cs="Open Sans"/>
                <w:noProof/>
                <w:sz w:val="20"/>
              </w:rPr>
              <w:drawing>
                <wp:inline distT="0" distB="0" distL="0" distR="0" wp14:anchorId="6DE62E25" wp14:editId="32853E6C">
                  <wp:extent cx="247650" cy="247650"/>
                  <wp:effectExtent l="0" t="0" r="0" b="0"/>
                  <wp:docPr id="998943792" name="Graphic 3" descr="Sparkl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8312" w:type="dxa"/>
          </w:tcPr>
          <w:p w14:paraId="727D2BEF" w14:textId="77777777" w:rsidR="00D934D4" w:rsidRPr="004706F7" w:rsidRDefault="00D934D4">
            <w:pPr>
              <w:rPr>
                <w:rFonts w:ascii="Open Sans" w:eastAsia="Calibri" w:hAnsi="Open Sans" w:cs="Open Sans"/>
              </w:rPr>
            </w:pPr>
            <w:r w:rsidRPr="004706F7">
              <w:rPr>
                <w:rFonts w:ascii="Open Sans" w:eastAsia="Calibri" w:hAnsi="Open Sans" w:cs="Open Sans"/>
              </w:rPr>
              <w:t>We are passionate about making a difference</w:t>
            </w:r>
          </w:p>
        </w:tc>
      </w:tr>
      <w:tr w:rsidR="00D934D4" w:rsidRPr="004706F7" w14:paraId="2E9914E4" w14:textId="77777777">
        <w:tc>
          <w:tcPr>
            <w:tcW w:w="704" w:type="dxa"/>
          </w:tcPr>
          <w:p w14:paraId="1B76DE12" w14:textId="77777777" w:rsidR="00D934D4" w:rsidRPr="004706F7" w:rsidRDefault="00D934D4">
            <w:pPr>
              <w:rPr>
                <w:rFonts w:ascii="Open Sans" w:eastAsia="Calibri" w:hAnsi="Open Sans" w:cs="Open Sans"/>
              </w:rPr>
            </w:pPr>
            <w:r w:rsidRPr="004706F7">
              <w:rPr>
                <w:rFonts w:ascii="Open Sans" w:hAnsi="Open Sans" w:cs="Open Sans"/>
                <w:noProof/>
                <w:sz w:val="20"/>
              </w:rPr>
              <w:drawing>
                <wp:inline distT="0" distB="0" distL="0" distR="0" wp14:anchorId="3CB88E2D" wp14:editId="0F331F21">
                  <wp:extent cx="247650" cy="247650"/>
                  <wp:effectExtent l="0" t="0" r="0" b="0"/>
                  <wp:docPr id="871754673" name="Graphic 4" descr="Ca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5">
                            <a:extLst>
                              <a:ext uri="{96DAC541-7B7A-43D3-8B79-37D633B846F1}">
                                <asvg:svgBlip xmlns:asvg="http://schemas.microsoft.com/office/drawing/2016/SVG/main" r:embed="rId16"/>
                              </a:ext>
                            </a:extLst>
                          </a:blip>
                          <a:stretch>
                            <a:fillRect/>
                          </a:stretch>
                        </pic:blipFill>
                        <pic:spPr>
                          <a:xfrm>
                            <a:off x="0" y="0"/>
                            <a:ext cx="247650" cy="247650"/>
                          </a:xfrm>
                          <a:prstGeom prst="rect">
                            <a:avLst/>
                          </a:prstGeom>
                        </pic:spPr>
                      </pic:pic>
                    </a:graphicData>
                  </a:graphic>
                </wp:inline>
              </w:drawing>
            </w:r>
          </w:p>
        </w:tc>
        <w:tc>
          <w:tcPr>
            <w:tcW w:w="8312" w:type="dxa"/>
          </w:tcPr>
          <w:p w14:paraId="3A321695" w14:textId="77777777" w:rsidR="00D934D4" w:rsidRPr="004706F7" w:rsidRDefault="00D934D4">
            <w:pPr>
              <w:rPr>
                <w:rFonts w:ascii="Open Sans" w:eastAsia="Calibri" w:hAnsi="Open Sans" w:cs="Open Sans"/>
              </w:rPr>
            </w:pPr>
            <w:r w:rsidRPr="004706F7">
              <w:rPr>
                <w:rFonts w:ascii="Open Sans" w:eastAsia="Calibri" w:hAnsi="Open Sans" w:cs="Open Sans"/>
              </w:rPr>
              <w:t>We are inclusive and supportive</w:t>
            </w:r>
          </w:p>
        </w:tc>
      </w:tr>
      <w:tr w:rsidR="00D934D4" w:rsidRPr="004706F7" w14:paraId="4F1C58FE" w14:textId="77777777">
        <w:tc>
          <w:tcPr>
            <w:tcW w:w="704" w:type="dxa"/>
          </w:tcPr>
          <w:p w14:paraId="41C34299" w14:textId="77777777" w:rsidR="00D934D4" w:rsidRPr="004706F7" w:rsidRDefault="00D934D4">
            <w:pPr>
              <w:rPr>
                <w:rFonts w:ascii="Open Sans" w:eastAsia="Calibri" w:hAnsi="Open Sans" w:cs="Open Sans"/>
              </w:rPr>
            </w:pPr>
            <w:r w:rsidRPr="004706F7">
              <w:rPr>
                <w:rFonts w:ascii="Open Sans" w:hAnsi="Open Sans" w:cs="Open Sans"/>
                <w:noProof/>
                <w:sz w:val="20"/>
              </w:rPr>
              <w:drawing>
                <wp:inline distT="0" distB="0" distL="0" distR="0" wp14:anchorId="373DF31B" wp14:editId="5EA41C89">
                  <wp:extent cx="228600" cy="228600"/>
                  <wp:effectExtent l="0" t="0" r="0" b="0"/>
                  <wp:docPr id="748515760" name="Graphic 5" descr="Bar graph with 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pic:nvPicPr>
                        <pic:blipFill>
                          <a:blip r:embed="rId17">
                            <a:extLst>
                              <a:ext uri="{96DAC541-7B7A-43D3-8B79-37D633B846F1}">
                                <asvg:svgBlip xmlns:asvg="http://schemas.microsoft.com/office/drawing/2016/SVG/main" r:embed="rId18"/>
                              </a:ext>
                            </a:extLst>
                          </a:blip>
                          <a:stretch>
                            <a:fillRect/>
                          </a:stretch>
                        </pic:blipFill>
                        <pic:spPr>
                          <a:xfrm>
                            <a:off x="0" y="0"/>
                            <a:ext cx="228600" cy="228600"/>
                          </a:xfrm>
                          <a:prstGeom prst="rect">
                            <a:avLst/>
                          </a:prstGeom>
                        </pic:spPr>
                      </pic:pic>
                    </a:graphicData>
                  </a:graphic>
                </wp:inline>
              </w:drawing>
            </w:r>
          </w:p>
        </w:tc>
        <w:tc>
          <w:tcPr>
            <w:tcW w:w="8312" w:type="dxa"/>
          </w:tcPr>
          <w:p w14:paraId="7ADEC444" w14:textId="77777777" w:rsidR="00D934D4" w:rsidRPr="004706F7" w:rsidRDefault="00D934D4">
            <w:pPr>
              <w:rPr>
                <w:rFonts w:ascii="Open Sans" w:eastAsia="Calibri" w:hAnsi="Open Sans" w:cs="Open Sans"/>
              </w:rPr>
            </w:pPr>
            <w:r w:rsidRPr="004706F7">
              <w:rPr>
                <w:rFonts w:ascii="Open Sans" w:eastAsia="Calibri" w:hAnsi="Open Sans" w:cs="Open Sans"/>
              </w:rPr>
              <w:t>We are quality-focused</w:t>
            </w:r>
          </w:p>
        </w:tc>
      </w:tr>
      <w:tr w:rsidR="00D934D4" w:rsidRPr="004706F7" w14:paraId="0F62A3E5" w14:textId="77777777">
        <w:tc>
          <w:tcPr>
            <w:tcW w:w="704" w:type="dxa"/>
          </w:tcPr>
          <w:p w14:paraId="0D8EDE85" w14:textId="77777777" w:rsidR="00D934D4" w:rsidRPr="004706F7" w:rsidRDefault="00D934D4">
            <w:pPr>
              <w:rPr>
                <w:rFonts w:ascii="Open Sans" w:eastAsia="Calibri" w:hAnsi="Open Sans" w:cs="Open Sans"/>
              </w:rPr>
            </w:pPr>
            <w:r w:rsidRPr="004706F7">
              <w:rPr>
                <w:rFonts w:ascii="Open Sans" w:hAnsi="Open Sans" w:cs="Open Sans"/>
                <w:noProof/>
                <w:sz w:val="20"/>
              </w:rPr>
              <w:drawing>
                <wp:inline distT="0" distB="0" distL="0" distR="0" wp14:anchorId="58E7A9C8" wp14:editId="4A693AB8">
                  <wp:extent cx="247650" cy="247650"/>
                  <wp:effectExtent l="0" t="0" r="0" b="0"/>
                  <wp:docPr id="693745546" name="Graphic 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
                          <pic:cNvPicPr/>
                        </pic:nvPicPr>
                        <pic:blipFill>
                          <a:blip r:embed="rId19">
                            <a:extLst>
                              <a:ext uri="{96DAC541-7B7A-43D3-8B79-37D633B846F1}">
                                <asvg:svgBlip xmlns:asvg="http://schemas.microsoft.com/office/drawing/2016/SVG/main" r:embed="rId20"/>
                              </a:ext>
                            </a:extLst>
                          </a:blip>
                          <a:stretch>
                            <a:fillRect/>
                          </a:stretch>
                        </pic:blipFill>
                        <pic:spPr>
                          <a:xfrm>
                            <a:off x="0" y="0"/>
                            <a:ext cx="247650" cy="247650"/>
                          </a:xfrm>
                          <a:prstGeom prst="rect">
                            <a:avLst/>
                          </a:prstGeom>
                        </pic:spPr>
                      </pic:pic>
                    </a:graphicData>
                  </a:graphic>
                </wp:inline>
              </w:drawing>
            </w:r>
          </w:p>
        </w:tc>
        <w:tc>
          <w:tcPr>
            <w:tcW w:w="8312" w:type="dxa"/>
          </w:tcPr>
          <w:p w14:paraId="3CFB4A6A" w14:textId="77777777" w:rsidR="00D934D4" w:rsidRPr="004706F7" w:rsidRDefault="00D934D4">
            <w:pPr>
              <w:rPr>
                <w:rFonts w:ascii="Open Sans" w:eastAsia="Calibri" w:hAnsi="Open Sans" w:cs="Open Sans"/>
              </w:rPr>
            </w:pPr>
            <w:r w:rsidRPr="004706F7">
              <w:rPr>
                <w:rFonts w:ascii="Open Sans" w:eastAsia="Calibri" w:hAnsi="Open Sans" w:cs="Open Sans"/>
              </w:rPr>
              <w:t>We are ambitious</w:t>
            </w:r>
          </w:p>
        </w:tc>
      </w:tr>
      <w:tr w:rsidR="00D934D4" w:rsidRPr="004706F7" w14:paraId="523A0A58" w14:textId="77777777">
        <w:tc>
          <w:tcPr>
            <w:tcW w:w="704" w:type="dxa"/>
          </w:tcPr>
          <w:p w14:paraId="5636446F" w14:textId="77777777" w:rsidR="00D934D4" w:rsidRPr="004706F7" w:rsidRDefault="00D934D4">
            <w:pPr>
              <w:rPr>
                <w:rFonts w:ascii="Open Sans" w:eastAsia="Calibri" w:hAnsi="Open Sans" w:cs="Open Sans"/>
              </w:rPr>
            </w:pPr>
            <w:r w:rsidRPr="004706F7">
              <w:rPr>
                <w:rFonts w:ascii="Open Sans" w:hAnsi="Open Sans" w:cs="Open Sans"/>
                <w:noProof/>
                <w:sz w:val="20"/>
              </w:rPr>
              <w:drawing>
                <wp:inline distT="0" distB="0" distL="0" distR="0" wp14:anchorId="41FE6F3F" wp14:editId="58FEABE3">
                  <wp:extent cx="238125" cy="238125"/>
                  <wp:effectExtent l="0" t="0" r="9525" b="9525"/>
                  <wp:docPr id="1788467635" name="Graphic 7" descr="Penc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7"/>
                          <pic:cNvPicPr/>
                        </pic:nvPicPr>
                        <pic:blipFill>
                          <a:blip r:embed="rId21">
                            <a:extLst>
                              <a:ext uri="{96DAC541-7B7A-43D3-8B79-37D633B846F1}">
                                <asvg:svgBlip xmlns:asvg="http://schemas.microsoft.com/office/drawing/2016/SVG/main" r:embed="rId22"/>
                              </a:ext>
                            </a:extLst>
                          </a:blip>
                          <a:stretch>
                            <a:fillRect/>
                          </a:stretch>
                        </pic:blipFill>
                        <pic:spPr>
                          <a:xfrm>
                            <a:off x="0" y="0"/>
                            <a:ext cx="238125" cy="238125"/>
                          </a:xfrm>
                          <a:prstGeom prst="rect">
                            <a:avLst/>
                          </a:prstGeom>
                        </pic:spPr>
                      </pic:pic>
                    </a:graphicData>
                  </a:graphic>
                </wp:inline>
              </w:drawing>
            </w:r>
          </w:p>
        </w:tc>
        <w:tc>
          <w:tcPr>
            <w:tcW w:w="8312" w:type="dxa"/>
          </w:tcPr>
          <w:p w14:paraId="7AEC31A9" w14:textId="77777777" w:rsidR="00D934D4" w:rsidRPr="004706F7" w:rsidRDefault="00D934D4">
            <w:pPr>
              <w:rPr>
                <w:rFonts w:ascii="Open Sans" w:eastAsia="Calibri" w:hAnsi="Open Sans" w:cs="Open Sans"/>
              </w:rPr>
            </w:pPr>
            <w:r w:rsidRPr="004706F7">
              <w:rPr>
                <w:rFonts w:ascii="Open Sans" w:eastAsia="Calibri" w:hAnsi="Open Sans" w:cs="Open Sans"/>
              </w:rPr>
              <w:t>We learn</w:t>
            </w:r>
          </w:p>
        </w:tc>
      </w:tr>
    </w:tbl>
    <w:p w14:paraId="596B417A" w14:textId="77777777" w:rsidR="00D934D4" w:rsidRPr="00D934D4" w:rsidRDefault="00D934D4" w:rsidP="00753EB6">
      <w:pPr>
        <w:autoSpaceDE w:val="0"/>
        <w:autoSpaceDN w:val="0"/>
        <w:adjustRightInd w:val="0"/>
        <w:rPr>
          <w:rFonts w:asciiTheme="minorHAnsi" w:hAnsiTheme="minorHAnsi" w:cs="GillSansMT"/>
          <w:color w:val="000000"/>
          <w:sz w:val="24"/>
          <w:szCs w:val="24"/>
          <w:highlight w:val="green"/>
          <w:lang w:val="en-US"/>
        </w:rPr>
      </w:pPr>
    </w:p>
    <w:p w14:paraId="11902FF4" w14:textId="77777777" w:rsidR="00D934D4" w:rsidRPr="00D934D4" w:rsidRDefault="00D934D4" w:rsidP="00753EB6">
      <w:pPr>
        <w:autoSpaceDE w:val="0"/>
        <w:autoSpaceDN w:val="0"/>
        <w:adjustRightInd w:val="0"/>
        <w:rPr>
          <w:rFonts w:asciiTheme="minorHAnsi" w:hAnsiTheme="minorHAnsi" w:cs="GillSansMT"/>
          <w:color w:val="000000"/>
          <w:sz w:val="24"/>
          <w:szCs w:val="24"/>
          <w:highlight w:val="green"/>
          <w:lang w:val="en-US"/>
        </w:rPr>
      </w:pPr>
    </w:p>
    <w:p w14:paraId="1C6C6F40" w14:textId="77777777" w:rsidR="00D934D4" w:rsidRPr="00D934D4" w:rsidRDefault="00D934D4" w:rsidP="00753EB6">
      <w:pPr>
        <w:autoSpaceDE w:val="0"/>
        <w:autoSpaceDN w:val="0"/>
        <w:adjustRightInd w:val="0"/>
        <w:rPr>
          <w:rFonts w:asciiTheme="minorHAnsi" w:hAnsiTheme="minorHAnsi" w:cs="GillSansMT"/>
          <w:color w:val="000000"/>
          <w:sz w:val="24"/>
          <w:szCs w:val="24"/>
          <w:highlight w:val="green"/>
          <w:lang w:val="en-US"/>
        </w:rPr>
      </w:pPr>
    </w:p>
    <w:p w14:paraId="2D1061AF" w14:textId="77777777" w:rsidR="006B2D82" w:rsidRDefault="006B2D82" w:rsidP="007013B3">
      <w:pPr>
        <w:shd w:val="clear" w:color="auto" w:fill="FFFFFF" w:themeFill="background1"/>
        <w:autoSpaceDE w:val="0"/>
        <w:autoSpaceDN w:val="0"/>
        <w:adjustRightInd w:val="0"/>
        <w:rPr>
          <w:rFonts w:ascii="Montserrat ExtraBold" w:hAnsi="Montserrat ExtraBold" w:cs="GillSansMT"/>
          <w:b/>
          <w:bCs/>
          <w:color w:val="000000"/>
          <w:sz w:val="24"/>
          <w:szCs w:val="24"/>
        </w:rPr>
      </w:pPr>
    </w:p>
    <w:p w14:paraId="1CB0EEA8" w14:textId="77777777" w:rsidR="006B2D82" w:rsidRDefault="006B2D82" w:rsidP="007013B3">
      <w:pPr>
        <w:shd w:val="clear" w:color="auto" w:fill="FFFFFF" w:themeFill="background1"/>
        <w:autoSpaceDE w:val="0"/>
        <w:autoSpaceDN w:val="0"/>
        <w:adjustRightInd w:val="0"/>
        <w:rPr>
          <w:rFonts w:ascii="Montserrat ExtraBold" w:hAnsi="Montserrat ExtraBold" w:cs="GillSansMT"/>
          <w:b/>
          <w:bCs/>
          <w:color w:val="000000"/>
          <w:sz w:val="24"/>
          <w:szCs w:val="24"/>
        </w:rPr>
      </w:pPr>
    </w:p>
    <w:p w14:paraId="5D8044E3" w14:textId="68804A58" w:rsidR="00D934D4" w:rsidRPr="004706F7" w:rsidRDefault="00D934D4" w:rsidP="007013B3">
      <w:pPr>
        <w:shd w:val="clear" w:color="auto" w:fill="FFFFFF" w:themeFill="background1"/>
        <w:autoSpaceDE w:val="0"/>
        <w:autoSpaceDN w:val="0"/>
        <w:adjustRightInd w:val="0"/>
        <w:rPr>
          <w:rFonts w:ascii="Montserrat ExtraBold" w:hAnsi="Montserrat ExtraBold" w:cs="GillSansMT"/>
          <w:b/>
          <w:bCs/>
          <w:color w:val="000000"/>
          <w:sz w:val="24"/>
          <w:szCs w:val="24"/>
        </w:rPr>
      </w:pPr>
      <w:r w:rsidRPr="004706F7">
        <w:rPr>
          <w:rFonts w:ascii="Montserrat ExtraBold" w:hAnsi="Montserrat ExtraBold" w:cs="GillSansMT"/>
          <w:b/>
          <w:bCs/>
          <w:color w:val="000000"/>
          <w:sz w:val="24"/>
          <w:szCs w:val="24"/>
        </w:rPr>
        <w:t>Benefits of working at Tutor Trust </w:t>
      </w:r>
    </w:p>
    <w:p w14:paraId="1CDFA351" w14:textId="23C61063" w:rsidR="00D934D4" w:rsidRPr="004706F7" w:rsidRDefault="00D934D4" w:rsidP="007013B3">
      <w:pPr>
        <w:numPr>
          <w:ilvl w:val="0"/>
          <w:numId w:val="8"/>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Hybrid work model (</w:t>
      </w:r>
      <w:r w:rsidR="007B21ED" w:rsidRPr="004706F7">
        <w:rPr>
          <w:rFonts w:ascii="Open Sans" w:hAnsi="Open Sans" w:cs="Open Sans"/>
          <w:color w:val="000000"/>
          <w:szCs w:val="22"/>
        </w:rPr>
        <w:t>40% of your time</w:t>
      </w:r>
      <w:r w:rsidRPr="004706F7">
        <w:rPr>
          <w:rFonts w:ascii="Open Sans" w:hAnsi="Open Sans" w:cs="Open Sans"/>
          <w:color w:val="000000"/>
          <w:szCs w:val="22"/>
        </w:rPr>
        <w:t xml:space="preserve"> in the office) </w:t>
      </w:r>
    </w:p>
    <w:p w14:paraId="4A890EA7" w14:textId="77777777" w:rsidR="00D934D4" w:rsidRPr="004706F7" w:rsidRDefault="00D934D4" w:rsidP="007013B3">
      <w:pPr>
        <w:numPr>
          <w:ilvl w:val="0"/>
          <w:numId w:val="9"/>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Competitive leave - 33 days per annum (inclusive of Bank Holidays, pro rata) </w:t>
      </w:r>
    </w:p>
    <w:p w14:paraId="0703E74D" w14:textId="726B21CB" w:rsidR="00D934D4" w:rsidRPr="004706F7" w:rsidRDefault="3F6D9AFD" w:rsidP="401BE274">
      <w:pPr>
        <w:numPr>
          <w:ilvl w:val="0"/>
          <w:numId w:val="10"/>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themeColor="text1"/>
          <w:szCs w:val="22"/>
        </w:rPr>
        <w:t xml:space="preserve">Flexible working </w:t>
      </w:r>
      <w:r w:rsidR="77A0C9E3" w:rsidRPr="004706F7">
        <w:rPr>
          <w:rFonts w:ascii="Open Sans" w:hAnsi="Open Sans" w:cs="Open Sans"/>
          <w:color w:val="000000" w:themeColor="text1"/>
          <w:szCs w:val="22"/>
        </w:rPr>
        <w:t xml:space="preserve">opportunities </w:t>
      </w:r>
      <w:r w:rsidRPr="004706F7">
        <w:rPr>
          <w:rFonts w:ascii="Open Sans" w:hAnsi="Open Sans" w:cs="Open Sans"/>
          <w:color w:val="000000" w:themeColor="text1"/>
          <w:szCs w:val="22"/>
        </w:rPr>
        <w:t xml:space="preserve">including Time Off </w:t>
      </w:r>
      <w:r w:rsidR="03C8F3E7" w:rsidRPr="004706F7">
        <w:rPr>
          <w:rFonts w:ascii="Open Sans" w:hAnsi="Open Sans" w:cs="Open Sans"/>
          <w:color w:val="000000" w:themeColor="text1"/>
          <w:szCs w:val="22"/>
        </w:rPr>
        <w:t>i</w:t>
      </w:r>
      <w:r w:rsidRPr="004706F7">
        <w:rPr>
          <w:rFonts w:ascii="Open Sans" w:hAnsi="Open Sans" w:cs="Open Sans"/>
          <w:color w:val="000000" w:themeColor="text1"/>
          <w:szCs w:val="22"/>
        </w:rPr>
        <w:t>n Lieu (TOIL) </w:t>
      </w:r>
    </w:p>
    <w:p w14:paraId="3BCD2527" w14:textId="77777777" w:rsidR="00D934D4" w:rsidRPr="004706F7" w:rsidRDefault="00D934D4" w:rsidP="007013B3">
      <w:pPr>
        <w:numPr>
          <w:ilvl w:val="0"/>
          <w:numId w:val="11"/>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Health and Wellbeing (Employee Assistance Programme, 24-hour GP service, mental health support and benefits platform, Perkbox) </w:t>
      </w:r>
    </w:p>
    <w:p w14:paraId="48171B24" w14:textId="77777777" w:rsidR="00D934D4" w:rsidRPr="004706F7" w:rsidRDefault="00D934D4" w:rsidP="007013B3">
      <w:pPr>
        <w:numPr>
          <w:ilvl w:val="0"/>
          <w:numId w:val="12"/>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Enhanced Family and Sick Leave (after a qualifying period). </w:t>
      </w:r>
    </w:p>
    <w:p w14:paraId="397902FA" w14:textId="0C9C6426" w:rsidR="00D934D4" w:rsidRPr="004706F7" w:rsidRDefault="00D934D4" w:rsidP="007013B3">
      <w:pPr>
        <w:numPr>
          <w:ilvl w:val="0"/>
          <w:numId w:val="13"/>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Recognition and Culture (Thanks &amp; Recognition, Highlights,</w:t>
      </w:r>
      <w:r w:rsidR="0063700A" w:rsidRPr="004706F7">
        <w:rPr>
          <w:rFonts w:ascii="Open Sans" w:hAnsi="Open Sans" w:cs="Open Sans"/>
          <w:color w:val="000000"/>
          <w:szCs w:val="22"/>
        </w:rPr>
        <w:t xml:space="preserve"> </w:t>
      </w:r>
      <w:r w:rsidR="00715217" w:rsidRPr="004706F7">
        <w:rPr>
          <w:rFonts w:ascii="Open Sans" w:hAnsi="Open Sans" w:cs="Open Sans"/>
          <w:color w:val="000000"/>
          <w:szCs w:val="22"/>
        </w:rPr>
        <w:t>termly all-staff</w:t>
      </w:r>
      <w:r w:rsidR="00AC5C67" w:rsidRPr="004706F7">
        <w:rPr>
          <w:rFonts w:ascii="Open Sans" w:hAnsi="Open Sans" w:cs="Open Sans"/>
          <w:color w:val="000000"/>
          <w:szCs w:val="22"/>
        </w:rPr>
        <w:t xml:space="preserve"> </w:t>
      </w:r>
      <w:r w:rsidR="004C088D" w:rsidRPr="004706F7">
        <w:rPr>
          <w:rFonts w:ascii="Open Sans" w:hAnsi="Open Sans" w:cs="Open Sans"/>
          <w:color w:val="000000"/>
          <w:szCs w:val="22"/>
        </w:rPr>
        <w:t>workshop</w:t>
      </w:r>
      <w:r w:rsidRPr="004706F7">
        <w:rPr>
          <w:rFonts w:ascii="Open Sans" w:hAnsi="Open Sans" w:cs="Open Sans"/>
          <w:color w:val="000000"/>
          <w:szCs w:val="22"/>
        </w:rPr>
        <w:t>) </w:t>
      </w:r>
    </w:p>
    <w:p w14:paraId="16B2ADCC" w14:textId="4A9F9F62" w:rsidR="00D934D4" w:rsidRPr="004706F7" w:rsidRDefault="00D934D4">
      <w:pPr>
        <w:numPr>
          <w:ilvl w:val="0"/>
          <w:numId w:val="14"/>
        </w:numPr>
        <w:shd w:val="clear" w:color="auto" w:fill="FFFFFF" w:themeFill="background1"/>
        <w:autoSpaceDE w:val="0"/>
        <w:autoSpaceDN w:val="0"/>
        <w:adjustRightInd w:val="0"/>
        <w:rPr>
          <w:rFonts w:ascii="Open Sans" w:hAnsi="Open Sans" w:cs="Open Sans"/>
          <w:color w:val="000000"/>
          <w:szCs w:val="22"/>
          <w:lang w:val="en-US"/>
        </w:rPr>
      </w:pPr>
      <w:r w:rsidRPr="004706F7">
        <w:rPr>
          <w:rFonts w:ascii="Open Sans" w:hAnsi="Open Sans" w:cs="Open Sans"/>
          <w:color w:val="000000"/>
          <w:szCs w:val="22"/>
        </w:rPr>
        <w:t>Learning and Development (knowledge sharing, staff-led groups</w:t>
      </w:r>
      <w:r w:rsidR="0063700A" w:rsidRPr="004706F7">
        <w:rPr>
          <w:rFonts w:ascii="Open Sans" w:hAnsi="Open Sans" w:cs="Open Sans"/>
          <w:color w:val="000000"/>
          <w:szCs w:val="22"/>
        </w:rPr>
        <w:t>)</w:t>
      </w:r>
    </w:p>
    <w:p w14:paraId="22252258" w14:textId="77777777" w:rsidR="00D73803" w:rsidRPr="00344577" w:rsidRDefault="00D73803" w:rsidP="00D73803">
      <w:pPr>
        <w:shd w:val="clear" w:color="auto" w:fill="FFFFFF" w:themeFill="background1"/>
        <w:autoSpaceDE w:val="0"/>
        <w:autoSpaceDN w:val="0"/>
        <w:adjustRightInd w:val="0"/>
        <w:ind w:left="720"/>
        <w:rPr>
          <w:rFonts w:asciiTheme="minorHAnsi" w:hAnsiTheme="minorHAnsi" w:cs="GillSansMT"/>
          <w:color w:val="000000"/>
          <w:sz w:val="24"/>
          <w:szCs w:val="24"/>
          <w:lang w:val="en-US"/>
        </w:rPr>
      </w:pPr>
    </w:p>
    <w:p w14:paraId="38913D2B" w14:textId="77777777" w:rsidR="00C04A51" w:rsidRPr="004706F7" w:rsidRDefault="00753EB6" w:rsidP="00C04A51">
      <w:pPr>
        <w:autoSpaceDE w:val="0"/>
        <w:autoSpaceDN w:val="0"/>
        <w:adjustRightInd w:val="0"/>
        <w:rPr>
          <w:rFonts w:ascii="Montserrat ExtraBold" w:hAnsi="Montserrat ExtraBold" w:cs="GillSansMT"/>
          <w:b/>
          <w:sz w:val="24"/>
          <w:szCs w:val="24"/>
          <w:lang w:val="en-US"/>
        </w:rPr>
      </w:pPr>
      <w:r w:rsidRPr="004706F7">
        <w:rPr>
          <w:rFonts w:ascii="Montserrat ExtraBold" w:hAnsi="Montserrat ExtraBold" w:cs="GillSansMT"/>
          <w:b/>
          <w:sz w:val="24"/>
          <w:szCs w:val="24"/>
          <w:lang w:val="en-US"/>
        </w:rPr>
        <w:t xml:space="preserve">Job Purpose: </w:t>
      </w:r>
    </w:p>
    <w:p w14:paraId="35648AFC" w14:textId="77777777" w:rsidR="007F39E7" w:rsidRPr="007F39E7" w:rsidRDefault="007F39E7" w:rsidP="007F39E7">
      <w:pPr>
        <w:autoSpaceDE w:val="0"/>
        <w:autoSpaceDN w:val="0"/>
        <w:adjustRightInd w:val="0"/>
        <w:rPr>
          <w:rFonts w:ascii="Open Sans" w:hAnsi="Open Sans" w:cs="Open Sans"/>
        </w:rPr>
      </w:pPr>
      <w:r w:rsidRPr="007F39E7">
        <w:rPr>
          <w:rFonts w:ascii="Open Sans" w:hAnsi="Open Sans" w:cs="Open Sans"/>
        </w:rPr>
        <w:t xml:space="preserve">The Tutoring Plus Coordinator post is an exciting role with Tutor Trust. You will assist the Tutoring Plus Manager by liaising with local schools, Alternative Provisions, Virtual Schools and parents, organising tuition for Tutoring Plus assignments and supporting Tutoring Plus work within regions. This will include attending meetings, coordinating tuition sessions and arranging tutor cover etc. </w:t>
      </w:r>
    </w:p>
    <w:p w14:paraId="210DE38E" w14:textId="6D34BE2F" w:rsidR="003C0E91" w:rsidRDefault="007F39E7" w:rsidP="007F39E7">
      <w:pPr>
        <w:autoSpaceDE w:val="0"/>
        <w:autoSpaceDN w:val="0"/>
        <w:adjustRightInd w:val="0"/>
        <w:rPr>
          <w:rFonts w:ascii="Open Sans" w:hAnsi="Open Sans" w:cs="Open Sans"/>
        </w:rPr>
      </w:pPr>
      <w:r w:rsidRPr="007F39E7">
        <w:rPr>
          <w:rFonts w:ascii="Open Sans" w:hAnsi="Open Sans" w:cs="Open Sans"/>
        </w:rPr>
        <w:t>You will also support the tutor recruitment and training process in and help to ensure that it runs smoothly. You will also maintain and improve systems for the benefit of all our tutors, including ongoing tutor support.</w:t>
      </w:r>
    </w:p>
    <w:p w14:paraId="17D36BB0" w14:textId="77777777" w:rsidR="003C0E91" w:rsidRPr="00631D4A" w:rsidRDefault="003C0E91" w:rsidP="00C04A51">
      <w:pPr>
        <w:autoSpaceDE w:val="0"/>
        <w:autoSpaceDN w:val="0"/>
        <w:adjustRightInd w:val="0"/>
        <w:rPr>
          <w:rFonts w:asciiTheme="minorHAnsi" w:hAnsiTheme="minorHAnsi" w:cs="GillSansMT"/>
          <w:color w:val="000000"/>
          <w:sz w:val="24"/>
          <w:szCs w:val="24"/>
          <w:lang w:val="en-US"/>
        </w:rPr>
      </w:pPr>
    </w:p>
    <w:p w14:paraId="7DDC9601" w14:textId="495F6F5E" w:rsidR="00B55242" w:rsidRDefault="00D51931" w:rsidP="00B55242">
      <w:pPr>
        <w:autoSpaceDE w:val="0"/>
        <w:autoSpaceDN w:val="0"/>
        <w:adjustRightInd w:val="0"/>
        <w:rPr>
          <w:rFonts w:ascii="Montserrat ExtraBold" w:hAnsi="Montserrat ExtraBold" w:cs="Tahoma"/>
          <w:b/>
          <w:bCs/>
          <w:iCs/>
          <w:color w:val="000000"/>
          <w:sz w:val="24"/>
          <w:szCs w:val="24"/>
        </w:rPr>
      </w:pPr>
      <w:r w:rsidRPr="004706F7">
        <w:rPr>
          <w:rFonts w:ascii="Montserrat ExtraBold" w:hAnsi="Montserrat ExtraBold" w:cs="Tahoma"/>
          <w:b/>
          <w:bCs/>
          <w:iCs/>
          <w:color w:val="000000"/>
          <w:sz w:val="24"/>
          <w:szCs w:val="24"/>
        </w:rPr>
        <w:t>Job Responsibilities:</w:t>
      </w:r>
    </w:p>
    <w:p w14:paraId="4CE1B942" w14:textId="4EF9EE67" w:rsidR="008F0F4B" w:rsidRPr="00F27D84" w:rsidRDefault="008F0F4B" w:rsidP="00B55242">
      <w:pPr>
        <w:autoSpaceDE w:val="0"/>
        <w:autoSpaceDN w:val="0"/>
        <w:adjustRightInd w:val="0"/>
        <w:rPr>
          <w:rFonts w:ascii="Open Sans" w:hAnsi="Open Sans" w:cs="Open Sans"/>
          <w:iCs/>
          <w:color w:val="EE0000"/>
          <w:szCs w:val="22"/>
        </w:rPr>
      </w:pPr>
    </w:p>
    <w:p w14:paraId="5B605833" w14:textId="2B9FBDE2" w:rsidR="008F0F4B" w:rsidRDefault="007F39E7" w:rsidP="00B55242">
      <w:pPr>
        <w:autoSpaceDE w:val="0"/>
        <w:autoSpaceDN w:val="0"/>
        <w:adjustRightInd w:val="0"/>
        <w:rPr>
          <w:rFonts w:ascii="Montserrat ExtraBold" w:hAnsi="Montserrat ExtraBold" w:cs="Calibri"/>
          <w:b/>
          <w:bCs/>
          <w:szCs w:val="22"/>
        </w:rPr>
      </w:pPr>
      <w:r>
        <w:rPr>
          <w:rFonts w:ascii="Montserrat ExtraBold" w:hAnsi="Montserrat ExtraBold" w:cs="Calibri"/>
          <w:b/>
          <w:bCs/>
          <w:szCs w:val="22"/>
        </w:rPr>
        <w:t>Tuition Coordination and Programme Support</w:t>
      </w:r>
    </w:p>
    <w:p w14:paraId="06A6A7E1" w14:textId="20F005D1" w:rsidR="007F39E7" w:rsidRPr="007F39E7" w:rsidRDefault="007F39E7" w:rsidP="007F39E7">
      <w:pPr>
        <w:pStyle w:val="ListParagraph"/>
        <w:numPr>
          <w:ilvl w:val="0"/>
          <w:numId w:val="33"/>
        </w:numPr>
        <w:autoSpaceDE w:val="0"/>
        <w:autoSpaceDN w:val="0"/>
        <w:adjustRightInd w:val="0"/>
        <w:rPr>
          <w:rFonts w:ascii="Open Sans" w:hAnsi="Open Sans" w:cs="Open Sans"/>
          <w:szCs w:val="22"/>
        </w:rPr>
      </w:pPr>
      <w:r w:rsidRPr="007F39E7">
        <w:rPr>
          <w:rFonts w:ascii="Open Sans" w:hAnsi="Open Sans" w:cs="Open Sans"/>
          <w:szCs w:val="22"/>
        </w:rPr>
        <w:t>Assist with the setup, coordination, and management of tuition assignments across multiple schools and settings within Tutoring Plus programmes.</w:t>
      </w:r>
    </w:p>
    <w:p w14:paraId="18BB7818" w14:textId="42831C95" w:rsidR="007F39E7" w:rsidRDefault="007F39E7" w:rsidP="007F39E7">
      <w:pPr>
        <w:pStyle w:val="ListParagraph"/>
        <w:numPr>
          <w:ilvl w:val="0"/>
          <w:numId w:val="33"/>
        </w:numPr>
        <w:autoSpaceDE w:val="0"/>
        <w:autoSpaceDN w:val="0"/>
        <w:adjustRightInd w:val="0"/>
        <w:rPr>
          <w:rFonts w:ascii="Open Sans" w:hAnsi="Open Sans" w:cs="Open Sans"/>
          <w:szCs w:val="22"/>
        </w:rPr>
      </w:pPr>
      <w:r w:rsidRPr="007F39E7">
        <w:rPr>
          <w:rFonts w:ascii="Open Sans" w:hAnsi="Open Sans" w:cs="Open Sans"/>
          <w:szCs w:val="22"/>
        </w:rPr>
        <w:t>Represent Tutor Trust at introductory meetings between tutors and teachers, both in schools and online.</w:t>
      </w:r>
    </w:p>
    <w:p w14:paraId="5238AE55" w14:textId="77777777" w:rsidR="007F39E7" w:rsidRDefault="007F39E7" w:rsidP="007F39E7">
      <w:pPr>
        <w:autoSpaceDE w:val="0"/>
        <w:autoSpaceDN w:val="0"/>
        <w:adjustRightInd w:val="0"/>
        <w:rPr>
          <w:rFonts w:ascii="Open Sans" w:hAnsi="Open Sans" w:cs="Open Sans"/>
          <w:szCs w:val="22"/>
        </w:rPr>
      </w:pPr>
    </w:p>
    <w:p w14:paraId="34B6DE1A" w14:textId="2AECBFE9" w:rsidR="007F39E7" w:rsidRDefault="007F39E7" w:rsidP="007F39E7">
      <w:pPr>
        <w:autoSpaceDE w:val="0"/>
        <w:autoSpaceDN w:val="0"/>
        <w:adjustRightInd w:val="0"/>
        <w:rPr>
          <w:rFonts w:ascii="Montserrat ExtraBold" w:hAnsi="Montserrat ExtraBold" w:cs="Open Sans"/>
          <w:szCs w:val="22"/>
        </w:rPr>
      </w:pPr>
      <w:r>
        <w:rPr>
          <w:rFonts w:ascii="Montserrat ExtraBold" w:hAnsi="Montserrat ExtraBold" w:cs="Open Sans"/>
          <w:szCs w:val="22"/>
        </w:rPr>
        <w:t>Data Management and Systems Administration</w:t>
      </w:r>
    </w:p>
    <w:p w14:paraId="6BFF03D5" w14:textId="626CA022" w:rsidR="007F39E7" w:rsidRPr="007F39E7" w:rsidRDefault="007F39E7" w:rsidP="007F39E7">
      <w:pPr>
        <w:pStyle w:val="ListParagraph"/>
        <w:numPr>
          <w:ilvl w:val="0"/>
          <w:numId w:val="34"/>
        </w:numPr>
        <w:autoSpaceDE w:val="0"/>
        <w:autoSpaceDN w:val="0"/>
        <w:adjustRightInd w:val="0"/>
        <w:rPr>
          <w:rFonts w:ascii="Open Sans" w:hAnsi="Open Sans" w:cs="Open Sans"/>
          <w:szCs w:val="22"/>
        </w:rPr>
      </w:pPr>
      <w:r w:rsidRPr="007F39E7">
        <w:rPr>
          <w:rFonts w:ascii="Open Sans" w:hAnsi="Open Sans" w:cs="Open Sans"/>
          <w:szCs w:val="22"/>
        </w:rPr>
        <w:t>Input and maintain accurate tuition-related data within Tutor Trust systems to support quality assurance and impact monitoring.</w:t>
      </w:r>
    </w:p>
    <w:p w14:paraId="0CA53DB1" w14:textId="3143031B" w:rsidR="007F39E7" w:rsidRDefault="007F39E7" w:rsidP="007F39E7">
      <w:pPr>
        <w:pStyle w:val="ListParagraph"/>
        <w:numPr>
          <w:ilvl w:val="0"/>
          <w:numId w:val="34"/>
        </w:numPr>
        <w:autoSpaceDE w:val="0"/>
        <w:autoSpaceDN w:val="0"/>
        <w:adjustRightInd w:val="0"/>
        <w:rPr>
          <w:rFonts w:ascii="Open Sans" w:hAnsi="Open Sans" w:cs="Open Sans"/>
          <w:szCs w:val="22"/>
        </w:rPr>
      </w:pPr>
      <w:r w:rsidRPr="007F39E7">
        <w:rPr>
          <w:rFonts w:ascii="Open Sans" w:hAnsi="Open Sans" w:cs="Open Sans"/>
          <w:szCs w:val="22"/>
        </w:rPr>
        <w:t>Manage office systems and contact databases to ensure effective operational delivery.</w:t>
      </w:r>
    </w:p>
    <w:p w14:paraId="2D42F34D" w14:textId="77777777" w:rsidR="007F39E7" w:rsidRDefault="007F39E7" w:rsidP="007F39E7">
      <w:pPr>
        <w:autoSpaceDE w:val="0"/>
        <w:autoSpaceDN w:val="0"/>
        <w:adjustRightInd w:val="0"/>
        <w:rPr>
          <w:rFonts w:ascii="Open Sans" w:hAnsi="Open Sans" w:cs="Open Sans"/>
          <w:szCs w:val="22"/>
        </w:rPr>
      </w:pPr>
    </w:p>
    <w:p w14:paraId="14E2CDC8" w14:textId="53FD4988" w:rsidR="007F39E7" w:rsidRDefault="007F39E7" w:rsidP="007F39E7">
      <w:pPr>
        <w:autoSpaceDE w:val="0"/>
        <w:autoSpaceDN w:val="0"/>
        <w:adjustRightInd w:val="0"/>
        <w:rPr>
          <w:rFonts w:ascii="Montserrat ExtraBold" w:hAnsi="Montserrat ExtraBold" w:cs="Open Sans"/>
          <w:szCs w:val="22"/>
        </w:rPr>
      </w:pPr>
      <w:r>
        <w:rPr>
          <w:rFonts w:ascii="Montserrat ExtraBold" w:hAnsi="Montserrat ExtraBold" w:cs="Open Sans"/>
          <w:szCs w:val="22"/>
        </w:rPr>
        <w:t>Tutor Engagement, Training and Recruitment Support</w:t>
      </w:r>
    </w:p>
    <w:p w14:paraId="1F8E616D" w14:textId="46D4EC37" w:rsidR="007F39E7" w:rsidRPr="007F39E7" w:rsidRDefault="007F39E7" w:rsidP="007F39E7">
      <w:pPr>
        <w:pStyle w:val="ListParagraph"/>
        <w:numPr>
          <w:ilvl w:val="0"/>
          <w:numId w:val="35"/>
        </w:numPr>
        <w:autoSpaceDE w:val="0"/>
        <w:autoSpaceDN w:val="0"/>
        <w:adjustRightInd w:val="0"/>
        <w:rPr>
          <w:rFonts w:ascii="Open Sans" w:hAnsi="Open Sans" w:cs="Open Sans"/>
          <w:szCs w:val="22"/>
        </w:rPr>
      </w:pPr>
      <w:r w:rsidRPr="007F39E7">
        <w:rPr>
          <w:rFonts w:ascii="Open Sans" w:hAnsi="Open Sans" w:cs="Open Sans"/>
          <w:szCs w:val="22"/>
        </w:rPr>
        <w:t>Support the development of positive working relationships between tutors, including networking and collaborative opportunities.</w:t>
      </w:r>
    </w:p>
    <w:p w14:paraId="0C2D20F8" w14:textId="0FD6BB81" w:rsidR="007F39E7" w:rsidRPr="007F39E7" w:rsidRDefault="007F39E7" w:rsidP="007F39E7">
      <w:pPr>
        <w:pStyle w:val="ListParagraph"/>
        <w:numPr>
          <w:ilvl w:val="0"/>
          <w:numId w:val="35"/>
        </w:numPr>
        <w:autoSpaceDE w:val="0"/>
        <w:autoSpaceDN w:val="0"/>
        <w:adjustRightInd w:val="0"/>
        <w:rPr>
          <w:rFonts w:ascii="Open Sans" w:hAnsi="Open Sans" w:cs="Open Sans"/>
          <w:szCs w:val="22"/>
        </w:rPr>
      </w:pPr>
      <w:r w:rsidRPr="007F39E7">
        <w:rPr>
          <w:rFonts w:ascii="Open Sans" w:hAnsi="Open Sans" w:cs="Open Sans"/>
          <w:szCs w:val="22"/>
        </w:rPr>
        <w:t>Assist in the quality assurance, development, and delivery of tutor training.</w:t>
      </w:r>
    </w:p>
    <w:p w14:paraId="4B4F5256" w14:textId="3A5675C7" w:rsidR="007F39E7" w:rsidRPr="007F39E7" w:rsidRDefault="007F39E7" w:rsidP="007F39E7">
      <w:pPr>
        <w:pStyle w:val="ListParagraph"/>
        <w:numPr>
          <w:ilvl w:val="0"/>
          <w:numId w:val="35"/>
        </w:numPr>
        <w:autoSpaceDE w:val="0"/>
        <w:autoSpaceDN w:val="0"/>
        <w:adjustRightInd w:val="0"/>
        <w:rPr>
          <w:rFonts w:ascii="Open Sans" w:hAnsi="Open Sans" w:cs="Open Sans"/>
          <w:szCs w:val="22"/>
        </w:rPr>
      </w:pPr>
      <w:r w:rsidRPr="007F39E7">
        <w:rPr>
          <w:rFonts w:ascii="Open Sans" w:hAnsi="Open Sans" w:cs="Open Sans"/>
          <w:szCs w:val="22"/>
        </w:rPr>
        <w:lastRenderedPageBreak/>
        <w:t>Support recruitment processes for new tutors, including shortlisting and interviewing.</w:t>
      </w:r>
    </w:p>
    <w:p w14:paraId="7C21860A" w14:textId="2F4DC7F8" w:rsidR="006B2074" w:rsidRDefault="007F39E7" w:rsidP="00E80C1C">
      <w:pPr>
        <w:autoSpaceDE w:val="0"/>
        <w:autoSpaceDN w:val="0"/>
        <w:adjustRightInd w:val="0"/>
        <w:rPr>
          <w:rFonts w:ascii="Montserrat ExtraBold" w:hAnsi="Montserrat ExtraBold" w:cs="Calibri"/>
          <w:b/>
          <w:bCs/>
          <w:szCs w:val="22"/>
        </w:rPr>
      </w:pPr>
      <w:r>
        <w:rPr>
          <w:rFonts w:ascii="Montserrat ExtraBold" w:hAnsi="Montserrat ExtraBold" w:cs="Calibri"/>
          <w:b/>
          <w:bCs/>
          <w:szCs w:val="22"/>
        </w:rPr>
        <w:t>Events, Promotion and Stakeholder Engagement</w:t>
      </w:r>
    </w:p>
    <w:p w14:paraId="17AD97C6" w14:textId="5C7864E6" w:rsidR="007F39E7" w:rsidRPr="007F39E7" w:rsidRDefault="007F39E7" w:rsidP="007F39E7">
      <w:pPr>
        <w:pStyle w:val="ListParagraph"/>
        <w:numPr>
          <w:ilvl w:val="0"/>
          <w:numId w:val="36"/>
        </w:numPr>
        <w:autoSpaceDE w:val="0"/>
        <w:autoSpaceDN w:val="0"/>
        <w:adjustRightInd w:val="0"/>
        <w:rPr>
          <w:rFonts w:ascii="Open Sans" w:hAnsi="Open Sans" w:cs="Open Sans"/>
          <w:szCs w:val="22"/>
        </w:rPr>
      </w:pPr>
      <w:r w:rsidRPr="007F39E7">
        <w:rPr>
          <w:rFonts w:ascii="Open Sans" w:hAnsi="Open Sans" w:cs="Open Sans"/>
          <w:szCs w:val="22"/>
        </w:rPr>
        <w:t>Participate in induction presentations and promotional activities to represent Tutor Trust internally and externally.</w:t>
      </w:r>
    </w:p>
    <w:p w14:paraId="71EC76F1" w14:textId="79A434B5" w:rsidR="007F39E7" w:rsidRPr="007F39E7" w:rsidRDefault="007F39E7" w:rsidP="007F39E7">
      <w:pPr>
        <w:pStyle w:val="ListParagraph"/>
        <w:numPr>
          <w:ilvl w:val="0"/>
          <w:numId w:val="36"/>
        </w:numPr>
        <w:autoSpaceDE w:val="0"/>
        <w:autoSpaceDN w:val="0"/>
        <w:adjustRightInd w:val="0"/>
        <w:rPr>
          <w:rFonts w:ascii="Open Sans" w:hAnsi="Open Sans" w:cs="Open Sans"/>
          <w:szCs w:val="22"/>
        </w:rPr>
      </w:pPr>
      <w:r w:rsidRPr="007F39E7">
        <w:rPr>
          <w:rFonts w:ascii="Open Sans" w:hAnsi="Open Sans" w:cs="Open Sans"/>
          <w:szCs w:val="22"/>
        </w:rPr>
        <w:t>Assist with the planning and preparation of Tutor Trust events for a range of stakeholders.</w:t>
      </w:r>
    </w:p>
    <w:p w14:paraId="710E7DBB" w14:textId="77777777" w:rsidR="00E7542D" w:rsidRDefault="00E7542D" w:rsidP="00B55242">
      <w:pPr>
        <w:autoSpaceDE w:val="0"/>
        <w:autoSpaceDN w:val="0"/>
        <w:adjustRightInd w:val="0"/>
        <w:rPr>
          <w:rFonts w:ascii="Montserrat ExtraBold" w:hAnsi="Montserrat ExtraBold" w:cs="Calibri"/>
          <w:b/>
          <w:bCs/>
          <w:color w:val="EE0000"/>
          <w:szCs w:val="22"/>
        </w:rPr>
      </w:pPr>
    </w:p>
    <w:p w14:paraId="1B53725B" w14:textId="39532797" w:rsidR="007F39E7" w:rsidRDefault="007F39E7" w:rsidP="00B55242">
      <w:pPr>
        <w:autoSpaceDE w:val="0"/>
        <w:autoSpaceDN w:val="0"/>
        <w:adjustRightInd w:val="0"/>
        <w:rPr>
          <w:rFonts w:ascii="Montserrat ExtraBold" w:hAnsi="Montserrat ExtraBold" w:cs="Calibri"/>
          <w:b/>
          <w:bCs/>
          <w:szCs w:val="22"/>
        </w:rPr>
      </w:pPr>
      <w:r>
        <w:rPr>
          <w:rFonts w:ascii="Montserrat ExtraBold" w:hAnsi="Montserrat ExtraBold" w:cs="Calibri"/>
          <w:b/>
          <w:bCs/>
          <w:szCs w:val="22"/>
        </w:rPr>
        <w:t>Administrative and Project Support</w:t>
      </w:r>
    </w:p>
    <w:p w14:paraId="67EDA2FD" w14:textId="313BF2FE" w:rsidR="007F39E7" w:rsidRPr="007F39E7" w:rsidRDefault="007F39E7" w:rsidP="007F39E7">
      <w:pPr>
        <w:pStyle w:val="ListParagraph"/>
        <w:numPr>
          <w:ilvl w:val="0"/>
          <w:numId w:val="37"/>
        </w:numPr>
        <w:autoSpaceDE w:val="0"/>
        <w:autoSpaceDN w:val="0"/>
        <w:adjustRightInd w:val="0"/>
        <w:rPr>
          <w:rFonts w:ascii="Open Sans" w:hAnsi="Open Sans" w:cs="Open Sans"/>
          <w:szCs w:val="22"/>
        </w:rPr>
      </w:pPr>
      <w:r w:rsidRPr="007F39E7">
        <w:rPr>
          <w:rFonts w:ascii="Open Sans" w:hAnsi="Open Sans" w:cs="Open Sans"/>
          <w:szCs w:val="22"/>
        </w:rPr>
        <w:t>Provide general office and administrative support to the Tutoring Plus team and wider organisation.</w:t>
      </w:r>
    </w:p>
    <w:p w14:paraId="47C2677E" w14:textId="2292A086" w:rsidR="007F39E7" w:rsidRDefault="007F39E7" w:rsidP="007F39E7">
      <w:pPr>
        <w:pStyle w:val="ListParagraph"/>
        <w:numPr>
          <w:ilvl w:val="0"/>
          <w:numId w:val="37"/>
        </w:numPr>
        <w:autoSpaceDE w:val="0"/>
        <w:autoSpaceDN w:val="0"/>
        <w:adjustRightInd w:val="0"/>
        <w:rPr>
          <w:rFonts w:ascii="Open Sans" w:hAnsi="Open Sans" w:cs="Open Sans"/>
          <w:szCs w:val="22"/>
        </w:rPr>
      </w:pPr>
      <w:r w:rsidRPr="007F39E7">
        <w:rPr>
          <w:rFonts w:ascii="Open Sans" w:hAnsi="Open Sans" w:cs="Open Sans"/>
          <w:szCs w:val="22"/>
        </w:rPr>
        <w:t>Participate in project work as required.</w:t>
      </w:r>
    </w:p>
    <w:p w14:paraId="17A70A1D" w14:textId="77777777" w:rsidR="007F39E7" w:rsidRDefault="007F39E7" w:rsidP="007F39E7">
      <w:pPr>
        <w:autoSpaceDE w:val="0"/>
        <w:autoSpaceDN w:val="0"/>
        <w:adjustRightInd w:val="0"/>
        <w:rPr>
          <w:rFonts w:ascii="Open Sans" w:hAnsi="Open Sans" w:cs="Open Sans"/>
          <w:szCs w:val="22"/>
        </w:rPr>
      </w:pPr>
    </w:p>
    <w:p w14:paraId="5616212B" w14:textId="77777777" w:rsidR="007F39E7" w:rsidRPr="007F39E7" w:rsidRDefault="007F39E7" w:rsidP="007F39E7">
      <w:pPr>
        <w:autoSpaceDE w:val="0"/>
        <w:autoSpaceDN w:val="0"/>
        <w:adjustRightInd w:val="0"/>
        <w:rPr>
          <w:rFonts w:ascii="Montserrat ExtraBold" w:hAnsi="Montserrat ExtraBold" w:cs="Open Sans"/>
          <w:szCs w:val="22"/>
        </w:rPr>
      </w:pPr>
      <w:r w:rsidRPr="007F39E7">
        <w:rPr>
          <w:rFonts w:ascii="Montserrat ExtraBold" w:hAnsi="Montserrat ExtraBold" w:cs="Open Sans"/>
          <w:b/>
          <w:bCs/>
          <w:szCs w:val="22"/>
        </w:rPr>
        <w:t>Safeguarding &amp; Compliance</w:t>
      </w:r>
      <w:r w:rsidRPr="007F39E7">
        <w:rPr>
          <w:rFonts w:ascii="Times New Roman" w:hAnsi="Times New Roman"/>
          <w:b/>
          <w:bCs/>
          <w:szCs w:val="22"/>
        </w:rPr>
        <w:t> </w:t>
      </w:r>
      <w:r w:rsidRPr="007F39E7">
        <w:rPr>
          <w:rFonts w:ascii="Montserrat ExtraBold" w:hAnsi="Montserrat ExtraBold" w:cs="Open Sans"/>
          <w:szCs w:val="22"/>
        </w:rPr>
        <w:t> </w:t>
      </w:r>
    </w:p>
    <w:p w14:paraId="6499C408" w14:textId="5D763EDB" w:rsidR="007F39E7" w:rsidRPr="007F39E7" w:rsidRDefault="007F39E7" w:rsidP="007F39E7">
      <w:pPr>
        <w:numPr>
          <w:ilvl w:val="0"/>
          <w:numId w:val="41"/>
        </w:numPr>
        <w:autoSpaceDE w:val="0"/>
        <w:autoSpaceDN w:val="0"/>
        <w:adjustRightInd w:val="0"/>
        <w:rPr>
          <w:rFonts w:ascii="Open Sans" w:hAnsi="Open Sans" w:cs="Open Sans"/>
          <w:szCs w:val="22"/>
        </w:rPr>
      </w:pPr>
      <w:r w:rsidRPr="007F39E7">
        <w:rPr>
          <w:rFonts w:ascii="Open Sans" w:hAnsi="Open Sans" w:cs="Open Sans"/>
          <w:szCs w:val="22"/>
        </w:rPr>
        <w:t>Contribute to the monitoring and reporting of all safeguarding concern processes, within your teams, ensuring all concerns are reported promptly to the Designated Safeguarding Lead or deputies, and helping to promote and foster a culture of vigilance and accountability across The Tutor Trust.</w:t>
      </w:r>
      <w:r w:rsidRPr="007F39E7">
        <w:rPr>
          <w:rFonts w:ascii="Times New Roman" w:hAnsi="Times New Roman"/>
          <w:szCs w:val="22"/>
        </w:rPr>
        <w:t> </w:t>
      </w:r>
      <w:r w:rsidRPr="007F39E7">
        <w:rPr>
          <w:rFonts w:ascii="Open Sans" w:hAnsi="Open Sans" w:cs="Open Sans"/>
          <w:szCs w:val="22"/>
        </w:rPr>
        <w:t>Take responsibility for monitoring safeguarding processes within your teams.</w:t>
      </w:r>
      <w:r w:rsidRPr="007F39E7">
        <w:rPr>
          <w:rFonts w:ascii="Times New Roman" w:hAnsi="Times New Roman"/>
          <w:szCs w:val="22"/>
        </w:rPr>
        <w:t> </w:t>
      </w:r>
      <w:r w:rsidRPr="007F39E7">
        <w:rPr>
          <w:rFonts w:ascii="Open Sans" w:hAnsi="Open Sans" w:cs="Open Sans"/>
          <w:szCs w:val="22"/>
        </w:rPr>
        <w:t> </w:t>
      </w:r>
    </w:p>
    <w:p w14:paraId="7A1CFE7D" w14:textId="77777777" w:rsidR="00B30DF9" w:rsidRDefault="00B30DF9" w:rsidP="00B55242">
      <w:pPr>
        <w:autoSpaceDE w:val="0"/>
        <w:autoSpaceDN w:val="0"/>
        <w:adjustRightInd w:val="0"/>
        <w:rPr>
          <w:rFonts w:asciiTheme="minorHAnsi" w:hAnsiTheme="minorHAnsi" w:cs="Calibri"/>
          <w:b/>
          <w:bCs/>
          <w:sz w:val="24"/>
          <w:szCs w:val="24"/>
        </w:rPr>
      </w:pPr>
    </w:p>
    <w:p w14:paraId="539E534A" w14:textId="740E7609" w:rsidR="007F39E7" w:rsidRPr="007F39E7" w:rsidRDefault="007F39E7" w:rsidP="007F39E7">
      <w:pPr>
        <w:autoSpaceDE w:val="0"/>
        <w:autoSpaceDN w:val="0"/>
        <w:adjustRightInd w:val="0"/>
        <w:rPr>
          <w:rFonts w:ascii="Montserrat ExtraBold" w:hAnsi="Montserrat ExtraBold" w:cs="Calibri"/>
          <w:b/>
          <w:bCs/>
          <w:szCs w:val="22"/>
        </w:rPr>
      </w:pPr>
      <w:r w:rsidRPr="007F39E7">
        <w:rPr>
          <w:rFonts w:ascii="Montserrat ExtraBold" w:hAnsi="Montserrat ExtraBold" w:cs="Calibri"/>
          <w:b/>
          <w:bCs/>
          <w:szCs w:val="22"/>
        </w:rPr>
        <w:t xml:space="preserve">General Duties </w:t>
      </w:r>
    </w:p>
    <w:p w14:paraId="76C09502" w14:textId="69D33333" w:rsidR="007F39E7" w:rsidRPr="007F39E7" w:rsidRDefault="007F39E7" w:rsidP="007F39E7">
      <w:pPr>
        <w:pStyle w:val="ListParagraph"/>
        <w:numPr>
          <w:ilvl w:val="0"/>
          <w:numId w:val="38"/>
        </w:numPr>
        <w:autoSpaceDE w:val="0"/>
        <w:autoSpaceDN w:val="0"/>
        <w:adjustRightInd w:val="0"/>
        <w:rPr>
          <w:rFonts w:ascii="Open Sans" w:hAnsi="Open Sans" w:cs="Open Sans"/>
          <w:szCs w:val="22"/>
        </w:rPr>
      </w:pPr>
      <w:r w:rsidRPr="007F39E7">
        <w:rPr>
          <w:rFonts w:ascii="Open Sans" w:hAnsi="Open Sans" w:cs="Open Sans"/>
          <w:szCs w:val="22"/>
        </w:rPr>
        <w:t xml:space="preserve">Collaborate with colleagues across teams and regions to ensure consistent messaging and effective communication. </w:t>
      </w:r>
    </w:p>
    <w:p w14:paraId="7BF9726F" w14:textId="66601626" w:rsidR="007F39E7" w:rsidRPr="007F39E7" w:rsidRDefault="007F39E7" w:rsidP="007F39E7">
      <w:pPr>
        <w:pStyle w:val="ListParagraph"/>
        <w:numPr>
          <w:ilvl w:val="0"/>
          <w:numId w:val="38"/>
        </w:numPr>
        <w:autoSpaceDE w:val="0"/>
        <w:autoSpaceDN w:val="0"/>
        <w:adjustRightInd w:val="0"/>
        <w:rPr>
          <w:rFonts w:ascii="Open Sans" w:hAnsi="Open Sans" w:cs="Open Sans"/>
          <w:szCs w:val="22"/>
        </w:rPr>
      </w:pPr>
      <w:r w:rsidRPr="007F39E7">
        <w:rPr>
          <w:rFonts w:ascii="Open Sans" w:hAnsi="Open Sans" w:cs="Open Sans"/>
          <w:szCs w:val="22"/>
        </w:rPr>
        <w:t>Assist other staff to complete a variety of tasks that enable the Trust to operate effectively and efficiently.</w:t>
      </w:r>
      <w:r w:rsidRPr="007F39E7">
        <w:rPr>
          <w:rFonts w:ascii="Times New Roman" w:hAnsi="Times New Roman"/>
          <w:szCs w:val="22"/>
        </w:rPr>
        <w:t> </w:t>
      </w:r>
      <w:r w:rsidRPr="007F39E7">
        <w:rPr>
          <w:rFonts w:ascii="Open Sans" w:hAnsi="Open Sans" w:cs="Open Sans"/>
          <w:szCs w:val="22"/>
        </w:rPr>
        <w:t xml:space="preserve"> </w:t>
      </w:r>
    </w:p>
    <w:p w14:paraId="608EA1C9" w14:textId="2BA7F753" w:rsidR="00DF1155" w:rsidRPr="007F39E7" w:rsidRDefault="007F39E7" w:rsidP="007F39E7">
      <w:pPr>
        <w:pStyle w:val="ListParagraph"/>
        <w:numPr>
          <w:ilvl w:val="0"/>
          <w:numId w:val="38"/>
        </w:numPr>
        <w:autoSpaceDE w:val="0"/>
        <w:autoSpaceDN w:val="0"/>
        <w:adjustRightInd w:val="0"/>
        <w:rPr>
          <w:rFonts w:ascii="Open Sans" w:hAnsi="Open Sans" w:cs="Open Sans"/>
          <w:szCs w:val="22"/>
        </w:rPr>
      </w:pPr>
      <w:r w:rsidRPr="007F39E7">
        <w:rPr>
          <w:rFonts w:ascii="Open Sans" w:hAnsi="Open Sans" w:cs="Open Sans"/>
          <w:szCs w:val="22"/>
        </w:rPr>
        <w:t xml:space="preserve">Any other duties commensurate with the grade and nature of the post.  </w:t>
      </w:r>
    </w:p>
    <w:p w14:paraId="16F1C4E8" w14:textId="77777777" w:rsidR="00DF1155" w:rsidRDefault="00DF1155" w:rsidP="00B55242">
      <w:pPr>
        <w:autoSpaceDE w:val="0"/>
        <w:autoSpaceDN w:val="0"/>
        <w:adjustRightInd w:val="0"/>
        <w:rPr>
          <w:rFonts w:ascii="Montserrat ExtraBold" w:hAnsi="Montserrat ExtraBold" w:cs="Calibri"/>
          <w:b/>
          <w:bCs/>
          <w:sz w:val="24"/>
          <w:szCs w:val="24"/>
        </w:rPr>
      </w:pPr>
    </w:p>
    <w:p w14:paraId="461A31D2" w14:textId="77777777" w:rsidR="00DF1155" w:rsidRDefault="00DF1155" w:rsidP="00B55242">
      <w:pPr>
        <w:autoSpaceDE w:val="0"/>
        <w:autoSpaceDN w:val="0"/>
        <w:adjustRightInd w:val="0"/>
        <w:rPr>
          <w:rFonts w:ascii="Montserrat ExtraBold" w:hAnsi="Montserrat ExtraBold" w:cs="Calibri"/>
          <w:b/>
          <w:bCs/>
          <w:sz w:val="24"/>
          <w:szCs w:val="24"/>
        </w:rPr>
      </w:pPr>
    </w:p>
    <w:p w14:paraId="23430CDC" w14:textId="75F60F8A" w:rsidR="00FF1B92" w:rsidRPr="004706F7" w:rsidRDefault="00FF1B92" w:rsidP="00B55242">
      <w:pPr>
        <w:autoSpaceDE w:val="0"/>
        <w:autoSpaceDN w:val="0"/>
        <w:adjustRightInd w:val="0"/>
        <w:rPr>
          <w:rFonts w:ascii="Montserrat ExtraBold" w:hAnsi="Montserrat ExtraBold" w:cs="Calibri"/>
          <w:b/>
          <w:bCs/>
          <w:sz w:val="24"/>
          <w:szCs w:val="24"/>
        </w:rPr>
      </w:pPr>
      <w:r w:rsidRPr="004706F7">
        <w:rPr>
          <w:rFonts w:ascii="Montserrat ExtraBold" w:hAnsi="Montserrat ExtraBold" w:cs="Calibri"/>
          <w:b/>
          <w:bCs/>
          <w:sz w:val="24"/>
          <w:szCs w:val="24"/>
        </w:rPr>
        <w:t>Person Specification</w:t>
      </w:r>
    </w:p>
    <w:p w14:paraId="151D6170" w14:textId="77777777" w:rsidR="00CF7FF5" w:rsidRPr="007F39E7" w:rsidRDefault="00CF7FF5" w:rsidP="00CF7FF5">
      <w:pPr>
        <w:autoSpaceDE w:val="0"/>
        <w:autoSpaceDN w:val="0"/>
        <w:adjustRightInd w:val="0"/>
        <w:rPr>
          <w:rFonts w:ascii="Open Sans" w:hAnsi="Open Sans" w:cs="Open Sans"/>
          <w:szCs w:val="22"/>
        </w:rPr>
      </w:pPr>
      <w:r w:rsidRPr="007F39E7">
        <w:rPr>
          <w:rFonts w:ascii="Open Sans" w:hAnsi="Open Sans" w:cs="Open Sans"/>
          <w:szCs w:val="22"/>
        </w:rPr>
        <w:t>Strong candidates for this role will demonstrate a solid track record of performance, possess excellent IT and English skills, exhibit strong interpersonal and diplomatic abilities, and show initiative in their approach.</w:t>
      </w:r>
    </w:p>
    <w:p w14:paraId="656398C7" w14:textId="42C1458D" w:rsidR="00B55242" w:rsidRPr="00B55242" w:rsidRDefault="00B55242" w:rsidP="00B55242">
      <w:pPr>
        <w:autoSpaceDE w:val="0"/>
        <w:autoSpaceDN w:val="0"/>
        <w:adjustRightInd w:val="0"/>
        <w:rPr>
          <w:rFonts w:asciiTheme="minorHAnsi" w:hAnsiTheme="minorHAnsi" w:cs="Calibri"/>
          <w:bCs/>
          <w:sz w:val="24"/>
          <w:szCs w:val="24"/>
        </w:rPr>
      </w:pPr>
    </w:p>
    <w:p w14:paraId="18336E67" w14:textId="77777777" w:rsidR="006B2074" w:rsidRDefault="006B2074" w:rsidP="005B54DF">
      <w:pPr>
        <w:autoSpaceDE w:val="0"/>
        <w:autoSpaceDN w:val="0"/>
        <w:adjustRightInd w:val="0"/>
        <w:rPr>
          <w:rFonts w:ascii="Montserrat ExtraBold" w:hAnsi="Montserrat ExtraBold" w:cs="Calibri"/>
          <w:b/>
          <w:bCs/>
          <w:sz w:val="24"/>
          <w:szCs w:val="24"/>
        </w:rPr>
      </w:pPr>
    </w:p>
    <w:p w14:paraId="12CB271C" w14:textId="138E4D73" w:rsidR="00890D7D" w:rsidRPr="00304675" w:rsidRDefault="00B55242" w:rsidP="00890D7D">
      <w:pPr>
        <w:autoSpaceDE w:val="0"/>
        <w:autoSpaceDN w:val="0"/>
        <w:adjustRightInd w:val="0"/>
        <w:rPr>
          <w:rFonts w:ascii="Montserrat ExtraBold" w:hAnsi="Montserrat ExtraBold" w:cs="Calibri"/>
          <w:b/>
          <w:bCs/>
          <w:sz w:val="24"/>
          <w:szCs w:val="24"/>
        </w:rPr>
      </w:pPr>
      <w:r w:rsidRPr="004706F7">
        <w:rPr>
          <w:rFonts w:ascii="Montserrat ExtraBold" w:hAnsi="Montserrat ExtraBold" w:cs="Calibri"/>
          <w:b/>
          <w:bCs/>
          <w:sz w:val="24"/>
          <w:szCs w:val="24"/>
        </w:rPr>
        <w:t>Skills</w:t>
      </w:r>
    </w:p>
    <w:p w14:paraId="7412DA97" w14:textId="500319DD" w:rsidR="00890D7D" w:rsidRPr="00F35829" w:rsidRDefault="00890D7D" w:rsidP="00890D7D">
      <w:pPr>
        <w:autoSpaceDE w:val="0"/>
        <w:autoSpaceDN w:val="0"/>
        <w:adjustRightInd w:val="0"/>
        <w:rPr>
          <w:rFonts w:ascii="Montserrat ExtraBold" w:hAnsi="Montserrat ExtraBold" w:cs="Calibri"/>
          <w:b/>
          <w:bCs/>
          <w:sz w:val="24"/>
          <w:szCs w:val="24"/>
        </w:rPr>
      </w:pPr>
      <w:r w:rsidRPr="00F35829">
        <w:rPr>
          <w:rFonts w:ascii="Montserrat ExtraBold" w:hAnsi="Montserrat ExtraBold" w:cs="Calibri"/>
          <w:b/>
          <w:bCs/>
          <w:szCs w:val="22"/>
        </w:rPr>
        <w:t xml:space="preserve">Communication &amp; </w:t>
      </w:r>
      <w:r w:rsidR="007F39E7" w:rsidRPr="00F35829">
        <w:rPr>
          <w:rFonts w:ascii="Montserrat ExtraBold" w:hAnsi="Montserrat ExtraBold" w:cs="Calibri"/>
          <w:b/>
          <w:bCs/>
          <w:szCs w:val="22"/>
        </w:rPr>
        <w:t>Interpersonal Skills</w:t>
      </w:r>
    </w:p>
    <w:p w14:paraId="5161CA12" w14:textId="499F2529" w:rsidR="007F39E7" w:rsidRPr="00F35829" w:rsidRDefault="007F39E7" w:rsidP="007F39E7">
      <w:pPr>
        <w:pStyle w:val="ListParagraph"/>
        <w:numPr>
          <w:ilvl w:val="0"/>
          <w:numId w:val="39"/>
        </w:numPr>
        <w:autoSpaceDE w:val="0"/>
        <w:autoSpaceDN w:val="0"/>
        <w:adjustRightInd w:val="0"/>
        <w:rPr>
          <w:rFonts w:ascii="Open Sans" w:hAnsi="Open Sans" w:cs="Open Sans"/>
        </w:rPr>
      </w:pPr>
      <w:r w:rsidRPr="00F35829">
        <w:rPr>
          <w:rFonts w:ascii="Open Sans" w:hAnsi="Open Sans" w:cs="Open Sans"/>
        </w:rPr>
        <w:t>Excellent verbal and written communication skills, with the ability to build rapport with stakeholders at all levels and across sectors.</w:t>
      </w:r>
    </w:p>
    <w:p w14:paraId="5CDD9B19" w14:textId="2F91E8AF" w:rsidR="00EC589F" w:rsidRPr="00F35829" w:rsidRDefault="007F39E7" w:rsidP="007F39E7">
      <w:pPr>
        <w:pStyle w:val="ListParagraph"/>
        <w:numPr>
          <w:ilvl w:val="0"/>
          <w:numId w:val="39"/>
        </w:numPr>
        <w:autoSpaceDE w:val="0"/>
        <w:autoSpaceDN w:val="0"/>
        <w:adjustRightInd w:val="0"/>
        <w:rPr>
          <w:rFonts w:asciiTheme="minorHAnsi" w:hAnsiTheme="minorHAnsi" w:cs="Calibri"/>
          <w:b/>
          <w:bCs/>
          <w:sz w:val="24"/>
          <w:szCs w:val="24"/>
        </w:rPr>
      </w:pPr>
      <w:r w:rsidRPr="00F35829">
        <w:rPr>
          <w:rFonts w:ascii="Open Sans" w:hAnsi="Open Sans" w:cs="Open Sans"/>
        </w:rPr>
        <w:t>Confident in representing the organisation in meetings, presentations, and events.</w:t>
      </w:r>
    </w:p>
    <w:p w14:paraId="285364A1" w14:textId="77777777" w:rsidR="007F39E7" w:rsidRPr="00F35829" w:rsidRDefault="007F39E7" w:rsidP="007F39E7">
      <w:pPr>
        <w:pStyle w:val="ListParagraph"/>
        <w:autoSpaceDE w:val="0"/>
        <w:autoSpaceDN w:val="0"/>
        <w:adjustRightInd w:val="0"/>
        <w:rPr>
          <w:rFonts w:asciiTheme="minorHAnsi" w:hAnsiTheme="minorHAnsi" w:cs="Calibri"/>
          <w:b/>
          <w:bCs/>
          <w:sz w:val="24"/>
          <w:szCs w:val="24"/>
        </w:rPr>
      </w:pPr>
    </w:p>
    <w:p w14:paraId="6BF6CC6A" w14:textId="066E9F30" w:rsidR="0010432A" w:rsidRPr="00F35829" w:rsidRDefault="0010432A" w:rsidP="0010432A">
      <w:pPr>
        <w:autoSpaceDE w:val="0"/>
        <w:autoSpaceDN w:val="0"/>
        <w:adjustRightInd w:val="0"/>
        <w:rPr>
          <w:rFonts w:ascii="Montserrat ExtraBold" w:hAnsi="Montserrat ExtraBold" w:cs="Calibri"/>
          <w:b/>
          <w:bCs/>
          <w:szCs w:val="22"/>
        </w:rPr>
      </w:pPr>
      <w:r w:rsidRPr="00F35829">
        <w:rPr>
          <w:rFonts w:ascii="Montserrat ExtraBold" w:hAnsi="Montserrat ExtraBold" w:cs="Calibri"/>
          <w:b/>
          <w:bCs/>
          <w:szCs w:val="22"/>
        </w:rPr>
        <w:t>Organisational &amp; Time Management</w:t>
      </w:r>
    </w:p>
    <w:p w14:paraId="32C0FE5C" w14:textId="6E8AA98B" w:rsidR="007F39E7" w:rsidRPr="00F35829" w:rsidRDefault="007F39E7" w:rsidP="007F39E7">
      <w:pPr>
        <w:pStyle w:val="ListParagraph"/>
        <w:numPr>
          <w:ilvl w:val="0"/>
          <w:numId w:val="40"/>
        </w:numPr>
        <w:autoSpaceDE w:val="0"/>
        <w:autoSpaceDN w:val="0"/>
        <w:adjustRightInd w:val="0"/>
        <w:rPr>
          <w:rFonts w:ascii="Open Sans" w:hAnsi="Open Sans" w:cs="Open Sans"/>
          <w:szCs w:val="22"/>
        </w:rPr>
      </w:pPr>
      <w:r w:rsidRPr="00F35829">
        <w:rPr>
          <w:rFonts w:ascii="Open Sans" w:hAnsi="Open Sans" w:cs="Open Sans"/>
          <w:szCs w:val="22"/>
        </w:rPr>
        <w:t>Strong organisational skills with the ability to manage multiple tasks and deadlines effectively.</w:t>
      </w:r>
    </w:p>
    <w:p w14:paraId="5B68452A" w14:textId="30EAE644" w:rsidR="0010432A" w:rsidRPr="00F35829" w:rsidRDefault="007F39E7" w:rsidP="007F39E7">
      <w:pPr>
        <w:pStyle w:val="ListParagraph"/>
        <w:numPr>
          <w:ilvl w:val="0"/>
          <w:numId w:val="40"/>
        </w:numPr>
        <w:autoSpaceDE w:val="0"/>
        <w:autoSpaceDN w:val="0"/>
        <w:adjustRightInd w:val="0"/>
        <w:rPr>
          <w:rFonts w:ascii="Open Sans" w:hAnsi="Open Sans" w:cs="Open Sans"/>
          <w:szCs w:val="22"/>
        </w:rPr>
      </w:pPr>
      <w:r w:rsidRPr="00F35829">
        <w:rPr>
          <w:rFonts w:ascii="Open Sans" w:hAnsi="Open Sans" w:cs="Open Sans"/>
          <w:szCs w:val="22"/>
        </w:rPr>
        <w:lastRenderedPageBreak/>
        <w:t>Ability to work under pressure while maintaining consistently high standards of work.</w:t>
      </w:r>
    </w:p>
    <w:p w14:paraId="306F7D60" w14:textId="5F1ABCB3" w:rsidR="0010432A" w:rsidRPr="00F35829" w:rsidRDefault="007F39E7" w:rsidP="0010432A">
      <w:pPr>
        <w:autoSpaceDE w:val="0"/>
        <w:autoSpaceDN w:val="0"/>
        <w:adjustRightInd w:val="0"/>
        <w:rPr>
          <w:rFonts w:ascii="Montserrat ExtraBold" w:hAnsi="Montserrat ExtraBold" w:cs="Calibri"/>
          <w:b/>
          <w:bCs/>
          <w:szCs w:val="22"/>
        </w:rPr>
      </w:pPr>
      <w:r w:rsidRPr="00F35829">
        <w:rPr>
          <w:rFonts w:ascii="Montserrat ExtraBold" w:hAnsi="Montserrat ExtraBold" w:cs="Calibri"/>
          <w:b/>
          <w:bCs/>
          <w:szCs w:val="22"/>
        </w:rPr>
        <w:t>Administrative and IT Skills</w:t>
      </w:r>
    </w:p>
    <w:p w14:paraId="7508DA0E" w14:textId="4171FD30" w:rsidR="007F39E7" w:rsidRPr="00F35829" w:rsidRDefault="007F39E7" w:rsidP="007F39E7">
      <w:pPr>
        <w:pStyle w:val="ListParagraph"/>
        <w:numPr>
          <w:ilvl w:val="0"/>
          <w:numId w:val="43"/>
        </w:numPr>
        <w:autoSpaceDE w:val="0"/>
        <w:autoSpaceDN w:val="0"/>
        <w:adjustRightInd w:val="0"/>
        <w:rPr>
          <w:rFonts w:ascii="Open Sans" w:hAnsi="Open Sans" w:cs="Open Sans"/>
          <w:szCs w:val="22"/>
        </w:rPr>
      </w:pPr>
      <w:r w:rsidRPr="00F35829">
        <w:rPr>
          <w:rFonts w:ascii="Open Sans" w:hAnsi="Open Sans" w:cs="Open Sans"/>
          <w:szCs w:val="22"/>
        </w:rPr>
        <w:t>Proven administrative experience in a previous paid or voluntary role.</w:t>
      </w:r>
    </w:p>
    <w:p w14:paraId="6FA23D80" w14:textId="7BB3F2AE" w:rsidR="007F39E7" w:rsidRPr="00F35829" w:rsidRDefault="007F39E7" w:rsidP="007F39E7">
      <w:pPr>
        <w:pStyle w:val="ListParagraph"/>
        <w:numPr>
          <w:ilvl w:val="0"/>
          <w:numId w:val="43"/>
        </w:numPr>
        <w:autoSpaceDE w:val="0"/>
        <w:autoSpaceDN w:val="0"/>
        <w:adjustRightInd w:val="0"/>
        <w:rPr>
          <w:rFonts w:ascii="Open Sans" w:hAnsi="Open Sans" w:cs="Open Sans"/>
          <w:szCs w:val="22"/>
        </w:rPr>
      </w:pPr>
      <w:r w:rsidRPr="00F35829">
        <w:rPr>
          <w:rFonts w:ascii="Open Sans" w:hAnsi="Open Sans" w:cs="Open Sans"/>
          <w:szCs w:val="22"/>
        </w:rPr>
        <w:t>Fully IT literate, with particular competence in Microsoft Excel and Access.</w:t>
      </w:r>
    </w:p>
    <w:p w14:paraId="3E1E3F6D" w14:textId="2D9301AC" w:rsidR="007F39E7" w:rsidRPr="00F35829" w:rsidRDefault="007F39E7" w:rsidP="007F39E7">
      <w:pPr>
        <w:pStyle w:val="ListParagraph"/>
        <w:numPr>
          <w:ilvl w:val="0"/>
          <w:numId w:val="43"/>
        </w:numPr>
        <w:autoSpaceDE w:val="0"/>
        <w:autoSpaceDN w:val="0"/>
        <w:adjustRightInd w:val="0"/>
        <w:rPr>
          <w:rFonts w:ascii="Open Sans" w:hAnsi="Open Sans" w:cs="Open Sans"/>
          <w:szCs w:val="22"/>
        </w:rPr>
      </w:pPr>
      <w:r w:rsidRPr="00F35829">
        <w:rPr>
          <w:rFonts w:ascii="Open Sans" w:hAnsi="Open Sans" w:cs="Open Sans"/>
          <w:szCs w:val="22"/>
        </w:rPr>
        <w:t>Ability to manage office systems, databases, and documentation accurately and efficiently.</w:t>
      </w:r>
    </w:p>
    <w:p w14:paraId="16AE298F" w14:textId="5ABBDA02" w:rsidR="005B54DF" w:rsidRPr="00F35829" w:rsidRDefault="005B54DF" w:rsidP="007F39E7">
      <w:pPr>
        <w:autoSpaceDE w:val="0"/>
        <w:autoSpaceDN w:val="0"/>
        <w:adjustRightInd w:val="0"/>
        <w:rPr>
          <w:rFonts w:asciiTheme="minorHAnsi" w:hAnsiTheme="minorHAnsi" w:cs="Calibri"/>
          <w:sz w:val="24"/>
          <w:szCs w:val="24"/>
        </w:rPr>
      </w:pPr>
    </w:p>
    <w:p w14:paraId="327D0C7F" w14:textId="10931F44" w:rsidR="005B54DF" w:rsidRPr="00F35829" w:rsidRDefault="007F39E7" w:rsidP="005B54DF">
      <w:pPr>
        <w:autoSpaceDE w:val="0"/>
        <w:autoSpaceDN w:val="0"/>
        <w:adjustRightInd w:val="0"/>
        <w:rPr>
          <w:rFonts w:ascii="Montserrat ExtraBold" w:hAnsi="Montserrat ExtraBold" w:cs="Calibri"/>
          <w:b/>
          <w:bCs/>
          <w:szCs w:val="22"/>
        </w:rPr>
      </w:pPr>
      <w:r w:rsidRPr="00F35829">
        <w:rPr>
          <w:rFonts w:ascii="Montserrat ExtraBold" w:hAnsi="Montserrat ExtraBold" w:cs="Calibri"/>
          <w:b/>
          <w:bCs/>
          <w:szCs w:val="22"/>
        </w:rPr>
        <w:t>Independent and Team Working Skills</w:t>
      </w:r>
    </w:p>
    <w:p w14:paraId="28666998" w14:textId="7CF76E00" w:rsidR="007F39E7" w:rsidRPr="00F35829" w:rsidRDefault="007F39E7" w:rsidP="007F39E7">
      <w:pPr>
        <w:pStyle w:val="ListParagraph"/>
        <w:numPr>
          <w:ilvl w:val="0"/>
          <w:numId w:val="44"/>
        </w:numPr>
        <w:autoSpaceDE w:val="0"/>
        <w:autoSpaceDN w:val="0"/>
        <w:adjustRightInd w:val="0"/>
        <w:rPr>
          <w:rFonts w:ascii="Open Sans" w:hAnsi="Open Sans" w:cs="Open Sans"/>
          <w:bCs/>
          <w:szCs w:val="22"/>
        </w:rPr>
      </w:pPr>
      <w:r w:rsidRPr="00F35829">
        <w:rPr>
          <w:rFonts w:ascii="Open Sans" w:hAnsi="Open Sans" w:cs="Open Sans"/>
          <w:bCs/>
          <w:szCs w:val="22"/>
        </w:rPr>
        <w:t>Able to work collaboratively as part of a team and independently when required.</w:t>
      </w:r>
    </w:p>
    <w:p w14:paraId="05532B1A" w14:textId="7BEDAE61" w:rsidR="00B55242" w:rsidRPr="00F35829" w:rsidRDefault="007F39E7" w:rsidP="007F39E7">
      <w:pPr>
        <w:pStyle w:val="ListParagraph"/>
        <w:numPr>
          <w:ilvl w:val="0"/>
          <w:numId w:val="44"/>
        </w:numPr>
        <w:autoSpaceDE w:val="0"/>
        <w:autoSpaceDN w:val="0"/>
        <w:adjustRightInd w:val="0"/>
        <w:rPr>
          <w:rFonts w:ascii="Open Sans" w:hAnsi="Open Sans" w:cs="Open Sans"/>
          <w:bCs/>
          <w:szCs w:val="22"/>
        </w:rPr>
      </w:pPr>
      <w:r w:rsidRPr="00F35829">
        <w:rPr>
          <w:rFonts w:ascii="Open Sans" w:hAnsi="Open Sans" w:cs="Open Sans"/>
          <w:bCs/>
          <w:szCs w:val="22"/>
        </w:rPr>
        <w:t>Quick to grasp new concepts and adapt to changing priorities.</w:t>
      </w:r>
    </w:p>
    <w:p w14:paraId="369719AD" w14:textId="77777777" w:rsidR="007F39E7" w:rsidRDefault="007F39E7" w:rsidP="00B55242">
      <w:pPr>
        <w:autoSpaceDE w:val="0"/>
        <w:autoSpaceDN w:val="0"/>
        <w:adjustRightInd w:val="0"/>
        <w:rPr>
          <w:rFonts w:ascii="Montserrat ExtraBold" w:hAnsi="Montserrat ExtraBold" w:cs="Calibri"/>
          <w:b/>
          <w:bCs/>
          <w:sz w:val="24"/>
          <w:szCs w:val="24"/>
        </w:rPr>
      </w:pPr>
    </w:p>
    <w:p w14:paraId="4BA8A057" w14:textId="77777777" w:rsidR="00F35829" w:rsidRDefault="00F35829" w:rsidP="00B55242">
      <w:pPr>
        <w:autoSpaceDE w:val="0"/>
        <w:autoSpaceDN w:val="0"/>
        <w:adjustRightInd w:val="0"/>
        <w:rPr>
          <w:rFonts w:ascii="Montserrat ExtraBold" w:hAnsi="Montserrat ExtraBold" w:cs="Calibri"/>
          <w:b/>
          <w:bCs/>
          <w:sz w:val="24"/>
          <w:szCs w:val="24"/>
        </w:rPr>
      </w:pPr>
    </w:p>
    <w:p w14:paraId="62A946C1" w14:textId="608439C2" w:rsidR="00B55242" w:rsidRPr="004706F7" w:rsidRDefault="00B55242" w:rsidP="00B55242">
      <w:pPr>
        <w:autoSpaceDE w:val="0"/>
        <w:autoSpaceDN w:val="0"/>
        <w:adjustRightInd w:val="0"/>
        <w:rPr>
          <w:rFonts w:ascii="Montserrat ExtraBold" w:hAnsi="Montserrat ExtraBold" w:cs="Calibri"/>
          <w:b/>
          <w:bCs/>
          <w:sz w:val="24"/>
          <w:szCs w:val="24"/>
        </w:rPr>
      </w:pPr>
      <w:r w:rsidRPr="004706F7">
        <w:rPr>
          <w:rFonts w:ascii="Montserrat ExtraBold" w:hAnsi="Montserrat ExtraBold" w:cs="Calibri"/>
          <w:b/>
          <w:bCs/>
          <w:sz w:val="24"/>
          <w:szCs w:val="24"/>
        </w:rPr>
        <w:t>Attributes</w:t>
      </w:r>
    </w:p>
    <w:p w14:paraId="7C4100B8" w14:textId="74ADA21C" w:rsidR="00F35829" w:rsidRPr="00F35829" w:rsidRDefault="00F35829" w:rsidP="00F35829">
      <w:pPr>
        <w:pStyle w:val="ListParagraph"/>
        <w:numPr>
          <w:ilvl w:val="0"/>
          <w:numId w:val="45"/>
        </w:numPr>
        <w:autoSpaceDE w:val="0"/>
        <w:autoSpaceDN w:val="0"/>
        <w:adjustRightInd w:val="0"/>
        <w:rPr>
          <w:rFonts w:ascii="Open Sans" w:hAnsi="Open Sans" w:cs="Open Sans"/>
          <w:bCs/>
          <w:szCs w:val="22"/>
        </w:rPr>
      </w:pPr>
      <w:r w:rsidRPr="00F35829">
        <w:rPr>
          <w:rFonts w:ascii="Open Sans" w:hAnsi="Open Sans" w:cs="Open Sans"/>
          <w:bCs/>
          <w:szCs w:val="22"/>
        </w:rPr>
        <w:t xml:space="preserve">Committed to safeguarding children and young people, and willing to undergo DBS clearance. </w:t>
      </w:r>
    </w:p>
    <w:p w14:paraId="0AEC0202" w14:textId="6F7A97B5" w:rsidR="00F35829" w:rsidRPr="00F35829" w:rsidRDefault="00F35829" w:rsidP="00F35829">
      <w:pPr>
        <w:pStyle w:val="ListParagraph"/>
        <w:numPr>
          <w:ilvl w:val="0"/>
          <w:numId w:val="45"/>
        </w:numPr>
        <w:autoSpaceDE w:val="0"/>
        <w:autoSpaceDN w:val="0"/>
        <w:adjustRightInd w:val="0"/>
        <w:rPr>
          <w:rFonts w:ascii="Open Sans" w:hAnsi="Open Sans" w:cs="Open Sans"/>
          <w:bCs/>
          <w:szCs w:val="22"/>
        </w:rPr>
      </w:pPr>
      <w:r w:rsidRPr="00F35829">
        <w:rPr>
          <w:rFonts w:ascii="Open Sans" w:hAnsi="Open Sans" w:cs="Open Sans"/>
          <w:bCs/>
          <w:szCs w:val="22"/>
        </w:rPr>
        <w:t xml:space="preserve">Alignment with the goals, ethos, and mission of the Tutor Trust. </w:t>
      </w:r>
    </w:p>
    <w:p w14:paraId="293C6998" w14:textId="166ABB23" w:rsidR="00F35829" w:rsidRPr="00F35829" w:rsidRDefault="00F35829" w:rsidP="00F35829">
      <w:pPr>
        <w:pStyle w:val="ListParagraph"/>
        <w:numPr>
          <w:ilvl w:val="0"/>
          <w:numId w:val="45"/>
        </w:numPr>
        <w:autoSpaceDE w:val="0"/>
        <w:autoSpaceDN w:val="0"/>
        <w:adjustRightInd w:val="0"/>
        <w:rPr>
          <w:rFonts w:ascii="Open Sans" w:hAnsi="Open Sans" w:cs="Open Sans"/>
          <w:bCs/>
          <w:szCs w:val="22"/>
        </w:rPr>
      </w:pPr>
      <w:r w:rsidRPr="00F35829">
        <w:rPr>
          <w:rFonts w:ascii="Open Sans" w:hAnsi="Open Sans" w:cs="Open Sans"/>
          <w:bCs/>
          <w:szCs w:val="22"/>
        </w:rPr>
        <w:t>Empathy for disadvantaged and vulnerable learners.</w:t>
      </w:r>
      <w:r w:rsidRPr="00F35829">
        <w:rPr>
          <w:rFonts w:ascii="Times New Roman" w:hAnsi="Times New Roman"/>
          <w:bCs/>
          <w:szCs w:val="22"/>
        </w:rPr>
        <w:t> </w:t>
      </w:r>
      <w:r w:rsidRPr="00F35829">
        <w:rPr>
          <w:rFonts w:ascii="Open Sans" w:hAnsi="Open Sans" w:cs="Open Sans"/>
          <w:bCs/>
          <w:szCs w:val="22"/>
        </w:rPr>
        <w:t xml:space="preserve"> </w:t>
      </w:r>
    </w:p>
    <w:p w14:paraId="0EA1043E" w14:textId="4920F536" w:rsidR="00F35829" w:rsidRPr="00F35829" w:rsidRDefault="00F35829" w:rsidP="00F35829">
      <w:pPr>
        <w:pStyle w:val="ListParagraph"/>
        <w:numPr>
          <w:ilvl w:val="0"/>
          <w:numId w:val="45"/>
        </w:numPr>
        <w:autoSpaceDE w:val="0"/>
        <w:autoSpaceDN w:val="0"/>
        <w:adjustRightInd w:val="0"/>
        <w:rPr>
          <w:rFonts w:ascii="Open Sans" w:hAnsi="Open Sans" w:cs="Open Sans"/>
          <w:bCs/>
          <w:szCs w:val="22"/>
        </w:rPr>
      </w:pPr>
      <w:r w:rsidRPr="00F35829">
        <w:rPr>
          <w:rFonts w:ascii="Open Sans" w:hAnsi="Open Sans" w:cs="Open Sans"/>
          <w:bCs/>
          <w:szCs w:val="22"/>
        </w:rPr>
        <w:t xml:space="preserve">Enthusiastic and proactive in contributing to organisational growth and success. </w:t>
      </w:r>
    </w:p>
    <w:p w14:paraId="0D12E7B4" w14:textId="2A765998" w:rsidR="00F35829" w:rsidRPr="00F35829" w:rsidRDefault="00F35829" w:rsidP="00F35829">
      <w:pPr>
        <w:pStyle w:val="ListParagraph"/>
        <w:numPr>
          <w:ilvl w:val="0"/>
          <w:numId w:val="45"/>
        </w:numPr>
        <w:autoSpaceDE w:val="0"/>
        <w:autoSpaceDN w:val="0"/>
        <w:adjustRightInd w:val="0"/>
        <w:rPr>
          <w:rFonts w:ascii="Open Sans" w:hAnsi="Open Sans" w:cs="Open Sans"/>
          <w:bCs/>
          <w:szCs w:val="22"/>
        </w:rPr>
      </w:pPr>
      <w:r w:rsidRPr="00F35829">
        <w:rPr>
          <w:rFonts w:ascii="Open Sans" w:hAnsi="Open Sans" w:cs="Open Sans"/>
          <w:bCs/>
          <w:szCs w:val="22"/>
        </w:rPr>
        <w:t xml:space="preserve">Excellent time-management and attention to detail. </w:t>
      </w:r>
    </w:p>
    <w:p w14:paraId="6D6252BE" w14:textId="5F454B86" w:rsidR="00F35829" w:rsidRPr="00F35829" w:rsidRDefault="00F35829" w:rsidP="00F35829">
      <w:pPr>
        <w:pStyle w:val="ListParagraph"/>
        <w:numPr>
          <w:ilvl w:val="0"/>
          <w:numId w:val="45"/>
        </w:numPr>
        <w:autoSpaceDE w:val="0"/>
        <w:autoSpaceDN w:val="0"/>
        <w:adjustRightInd w:val="0"/>
        <w:rPr>
          <w:rFonts w:ascii="Open Sans" w:hAnsi="Open Sans" w:cs="Open Sans"/>
          <w:bCs/>
          <w:szCs w:val="22"/>
        </w:rPr>
      </w:pPr>
      <w:r w:rsidRPr="00F35829">
        <w:rPr>
          <w:rFonts w:ascii="Open Sans" w:hAnsi="Open Sans" w:cs="Open Sans"/>
          <w:bCs/>
          <w:szCs w:val="22"/>
        </w:rPr>
        <w:t xml:space="preserve">Strong interpersonal skills and a collaborative working style. </w:t>
      </w:r>
    </w:p>
    <w:p w14:paraId="642D0FEF" w14:textId="1F1C13C8" w:rsidR="004706F7" w:rsidRPr="00F35829" w:rsidRDefault="00F35829" w:rsidP="00F35829">
      <w:pPr>
        <w:pStyle w:val="ListParagraph"/>
        <w:numPr>
          <w:ilvl w:val="0"/>
          <w:numId w:val="45"/>
        </w:numPr>
        <w:autoSpaceDE w:val="0"/>
        <w:autoSpaceDN w:val="0"/>
        <w:adjustRightInd w:val="0"/>
        <w:rPr>
          <w:rFonts w:ascii="Open Sans" w:hAnsi="Open Sans" w:cs="Open Sans"/>
          <w:bCs/>
          <w:szCs w:val="22"/>
        </w:rPr>
      </w:pPr>
      <w:r w:rsidRPr="00F35829">
        <w:rPr>
          <w:rFonts w:ascii="Open Sans" w:hAnsi="Open Sans" w:cs="Open Sans"/>
          <w:bCs/>
          <w:szCs w:val="22"/>
        </w:rPr>
        <w:t xml:space="preserve">Willingness to work outside standard hours when required. </w:t>
      </w:r>
    </w:p>
    <w:p w14:paraId="53C2BA90" w14:textId="77777777" w:rsidR="004706F7" w:rsidRDefault="004706F7" w:rsidP="00D5573D">
      <w:pPr>
        <w:autoSpaceDE w:val="0"/>
        <w:autoSpaceDN w:val="0"/>
        <w:adjustRightInd w:val="0"/>
        <w:rPr>
          <w:rFonts w:ascii="Montserrat ExtraBold" w:hAnsi="Montserrat ExtraBold" w:cs="Calibri"/>
          <w:bCs/>
          <w:sz w:val="24"/>
          <w:szCs w:val="24"/>
        </w:rPr>
      </w:pPr>
    </w:p>
    <w:p w14:paraId="2607EBEF" w14:textId="77777777" w:rsidR="003C04C6" w:rsidRDefault="003C04C6" w:rsidP="00D5573D">
      <w:pPr>
        <w:autoSpaceDE w:val="0"/>
        <w:autoSpaceDN w:val="0"/>
        <w:adjustRightInd w:val="0"/>
        <w:rPr>
          <w:rFonts w:ascii="Montserrat ExtraBold" w:hAnsi="Montserrat ExtraBold" w:cs="Calibri"/>
          <w:bCs/>
          <w:sz w:val="24"/>
          <w:szCs w:val="24"/>
        </w:rPr>
      </w:pPr>
    </w:p>
    <w:p w14:paraId="38913D62" w14:textId="183B852C" w:rsidR="00552841" w:rsidRPr="004706F7" w:rsidRDefault="00605530" w:rsidP="2ED2759D">
      <w:pPr>
        <w:autoSpaceDE w:val="0"/>
        <w:autoSpaceDN w:val="0"/>
        <w:adjustRightInd w:val="0"/>
        <w:rPr>
          <w:rFonts w:ascii="Montserrat ExtraBold" w:hAnsi="Montserrat ExtraBold" w:cs="Calibri"/>
          <w:sz w:val="24"/>
          <w:szCs w:val="24"/>
        </w:rPr>
      </w:pPr>
      <w:r w:rsidRPr="2ED2759D">
        <w:rPr>
          <w:rFonts w:ascii="Montserrat ExtraBold" w:hAnsi="Montserrat ExtraBold" w:cs="Calibri"/>
          <w:sz w:val="24"/>
          <w:szCs w:val="24"/>
        </w:rPr>
        <w:t>G</w:t>
      </w:r>
      <w:r w:rsidR="00D5573D" w:rsidRPr="2ED2759D">
        <w:rPr>
          <w:rFonts w:ascii="Montserrat ExtraBold" w:hAnsi="Montserrat ExtraBold" w:cs="Calibri"/>
          <w:sz w:val="24"/>
          <w:szCs w:val="24"/>
        </w:rPr>
        <w:t>eneral</w:t>
      </w:r>
    </w:p>
    <w:p w14:paraId="38913D65" w14:textId="5206C68E" w:rsidR="00D5573D" w:rsidRPr="004706F7" w:rsidRDefault="11B652C1" w:rsidP="2F43DF01">
      <w:pPr>
        <w:autoSpaceDE w:val="0"/>
        <w:autoSpaceDN w:val="0"/>
        <w:adjustRightInd w:val="0"/>
        <w:rPr>
          <w:rFonts w:ascii="Open Sans" w:hAnsi="Open Sans" w:cs="Open Sans"/>
        </w:rPr>
      </w:pPr>
      <w:r w:rsidRPr="2F43DF01">
        <w:rPr>
          <w:rFonts w:ascii="Open Sans" w:hAnsi="Open Sans" w:cs="Open Sans"/>
        </w:rPr>
        <w:t>The role is based on a</w:t>
      </w:r>
      <w:r w:rsidR="2D4B13B0" w:rsidRPr="2F43DF01">
        <w:rPr>
          <w:rFonts w:ascii="Open Sans" w:hAnsi="Open Sans" w:cs="Open Sans"/>
        </w:rPr>
        <w:t xml:space="preserve"> </w:t>
      </w:r>
      <w:r w:rsidR="2D4B13B0" w:rsidRPr="2F43DF01">
        <w:rPr>
          <w:rFonts w:ascii="Open Sans" w:hAnsi="Open Sans" w:cs="Open Sans"/>
          <w:b/>
          <w:bCs/>
        </w:rPr>
        <w:t>fixed-term</w:t>
      </w:r>
      <w:r w:rsidR="498B480E" w:rsidRPr="2F43DF01">
        <w:rPr>
          <w:rFonts w:ascii="Open Sans" w:hAnsi="Open Sans" w:cs="Open Sans"/>
          <w:b/>
          <w:bCs/>
        </w:rPr>
        <w:t xml:space="preserve"> basis from </w:t>
      </w:r>
      <w:r w:rsidR="6F92E7C8" w:rsidRPr="2F43DF01">
        <w:rPr>
          <w:rFonts w:ascii="Open Sans" w:hAnsi="Open Sans" w:cs="Open Sans"/>
          <w:b/>
          <w:bCs/>
        </w:rPr>
        <w:t>2</w:t>
      </w:r>
      <w:r w:rsidR="6F189163" w:rsidRPr="2F43DF01">
        <w:rPr>
          <w:rFonts w:ascii="Open Sans" w:hAnsi="Open Sans" w:cs="Open Sans"/>
          <w:b/>
          <w:bCs/>
          <w:vertAlign w:val="superscript"/>
        </w:rPr>
        <w:t>nd</w:t>
      </w:r>
      <w:r w:rsidR="6F189163" w:rsidRPr="2F43DF01">
        <w:rPr>
          <w:rFonts w:ascii="Open Sans" w:hAnsi="Open Sans" w:cs="Open Sans"/>
          <w:b/>
          <w:bCs/>
        </w:rPr>
        <w:t xml:space="preserve"> </w:t>
      </w:r>
      <w:r w:rsidR="498B480E" w:rsidRPr="2F43DF01">
        <w:rPr>
          <w:rFonts w:ascii="Open Sans" w:hAnsi="Open Sans" w:cs="Open Sans"/>
          <w:b/>
          <w:bCs/>
        </w:rPr>
        <w:t>Nov</w:t>
      </w:r>
      <w:r w:rsidR="6DA93A13" w:rsidRPr="2F43DF01">
        <w:rPr>
          <w:rFonts w:ascii="Open Sans" w:hAnsi="Open Sans" w:cs="Open Sans"/>
          <w:b/>
          <w:bCs/>
        </w:rPr>
        <w:t>ember 2026 to</w:t>
      </w:r>
      <w:r w:rsidR="498B480E" w:rsidRPr="2F43DF01">
        <w:rPr>
          <w:rFonts w:ascii="Open Sans" w:hAnsi="Open Sans" w:cs="Open Sans"/>
          <w:b/>
          <w:bCs/>
        </w:rPr>
        <w:t xml:space="preserve"> 2</w:t>
      </w:r>
      <w:r w:rsidR="6ADC34F1" w:rsidRPr="2F43DF01">
        <w:rPr>
          <w:rFonts w:ascii="Open Sans" w:hAnsi="Open Sans" w:cs="Open Sans"/>
          <w:b/>
          <w:bCs/>
        </w:rPr>
        <w:t>6</w:t>
      </w:r>
      <w:r w:rsidR="498B480E" w:rsidRPr="2F43DF01">
        <w:rPr>
          <w:rFonts w:ascii="Open Sans" w:hAnsi="Open Sans" w:cs="Open Sans"/>
          <w:b/>
          <w:bCs/>
          <w:vertAlign w:val="superscript"/>
        </w:rPr>
        <w:t>th</w:t>
      </w:r>
      <w:r w:rsidR="498B480E" w:rsidRPr="2F43DF01">
        <w:rPr>
          <w:rFonts w:ascii="Open Sans" w:hAnsi="Open Sans" w:cs="Open Sans"/>
          <w:b/>
          <w:bCs/>
        </w:rPr>
        <w:t xml:space="preserve"> Feb</w:t>
      </w:r>
      <w:r w:rsidR="1BB7AFA2" w:rsidRPr="2F43DF01">
        <w:rPr>
          <w:rFonts w:ascii="Open Sans" w:hAnsi="Open Sans" w:cs="Open Sans"/>
          <w:b/>
          <w:bCs/>
        </w:rPr>
        <w:t>ruary</w:t>
      </w:r>
      <w:r w:rsidRPr="2F43DF01">
        <w:rPr>
          <w:rFonts w:ascii="Open Sans" w:hAnsi="Open Sans" w:cs="Open Sans"/>
          <w:b/>
          <w:bCs/>
        </w:rPr>
        <w:t xml:space="preserve"> 202</w:t>
      </w:r>
      <w:r w:rsidR="58795DB6" w:rsidRPr="2F43DF01">
        <w:rPr>
          <w:rFonts w:ascii="Open Sans" w:hAnsi="Open Sans" w:cs="Open Sans"/>
          <w:b/>
          <w:bCs/>
        </w:rPr>
        <w:t>7</w:t>
      </w:r>
      <w:r w:rsidRPr="2F43DF01">
        <w:rPr>
          <w:rFonts w:ascii="Open Sans" w:hAnsi="Open Sans" w:cs="Open Sans"/>
          <w:b/>
          <w:bCs/>
        </w:rPr>
        <w:t>.</w:t>
      </w:r>
      <w:r w:rsidRPr="2F43DF01">
        <w:rPr>
          <w:rFonts w:ascii="Open Sans" w:hAnsi="Open Sans" w:cs="Open Sans"/>
        </w:rPr>
        <w:t xml:space="preserve"> </w:t>
      </w:r>
      <w:r w:rsidR="28494BBB" w:rsidRPr="2F43DF01">
        <w:rPr>
          <w:rFonts w:ascii="Open Sans" w:hAnsi="Open Sans" w:cs="Open Sans"/>
        </w:rPr>
        <w:t xml:space="preserve">Your regular place of work will be the Tutor Trust Head Office in </w:t>
      </w:r>
      <w:r w:rsidR="58CA76AF" w:rsidRPr="2F43DF01">
        <w:rPr>
          <w:rFonts w:ascii="Open Sans" w:hAnsi="Open Sans" w:cs="Open Sans"/>
        </w:rPr>
        <w:t>Manchester;</w:t>
      </w:r>
      <w:r w:rsidR="579D72C6" w:rsidRPr="2F43DF01">
        <w:rPr>
          <w:rFonts w:ascii="Open Sans" w:hAnsi="Open Sans" w:cs="Open Sans"/>
        </w:rPr>
        <w:t xml:space="preserve"> </w:t>
      </w:r>
      <w:r w:rsidR="04DC7A19" w:rsidRPr="2F43DF01">
        <w:rPr>
          <w:rFonts w:ascii="Open Sans" w:hAnsi="Open Sans" w:cs="Open Sans"/>
        </w:rPr>
        <w:t>however,</w:t>
      </w:r>
      <w:r w:rsidR="28494BBB" w:rsidRPr="2F43DF01">
        <w:rPr>
          <w:rFonts w:ascii="Open Sans" w:hAnsi="Open Sans" w:cs="Open Sans"/>
        </w:rPr>
        <w:t xml:space="preserve"> </w:t>
      </w:r>
      <w:r w:rsidRPr="2F43DF01">
        <w:rPr>
          <w:rFonts w:ascii="Open Sans" w:hAnsi="Open Sans" w:cs="Open Sans"/>
        </w:rPr>
        <w:t>the position will also involve regular travel to our Manchester schools and settings.</w:t>
      </w:r>
    </w:p>
    <w:p w14:paraId="38913D66" w14:textId="77777777" w:rsidR="005B76FF" w:rsidRPr="004706F7" w:rsidRDefault="005B76FF" w:rsidP="00D5573D">
      <w:pPr>
        <w:autoSpaceDE w:val="0"/>
        <w:autoSpaceDN w:val="0"/>
        <w:adjustRightInd w:val="0"/>
        <w:rPr>
          <w:rFonts w:ascii="Open Sans" w:hAnsi="Open Sans" w:cs="Open Sans"/>
          <w:szCs w:val="22"/>
        </w:rPr>
      </w:pPr>
    </w:p>
    <w:p w14:paraId="38913D67" w14:textId="2678A885" w:rsidR="00D5573D" w:rsidRPr="004706F7" w:rsidRDefault="3DEA87A8" w:rsidP="2F43DF01">
      <w:pPr>
        <w:autoSpaceDE w:val="0"/>
        <w:autoSpaceDN w:val="0"/>
        <w:adjustRightInd w:val="0"/>
        <w:rPr>
          <w:rFonts w:ascii="Open Sans" w:hAnsi="Open Sans" w:cs="Open Sans"/>
        </w:rPr>
      </w:pPr>
      <w:r w:rsidRPr="2F43DF01">
        <w:rPr>
          <w:rFonts w:ascii="Open Sans" w:hAnsi="Open Sans" w:cs="Open Sans"/>
        </w:rPr>
        <w:t xml:space="preserve">The hours of work are </w:t>
      </w:r>
      <w:r w:rsidR="75D3BBB2" w:rsidRPr="2F43DF01">
        <w:rPr>
          <w:rFonts w:ascii="Open Sans" w:hAnsi="Open Sans" w:cs="Open Sans"/>
        </w:rPr>
        <w:t>21.75</w:t>
      </w:r>
      <w:r w:rsidRPr="2F43DF01">
        <w:rPr>
          <w:rFonts w:ascii="Open Sans" w:hAnsi="Open Sans" w:cs="Open Sans"/>
        </w:rPr>
        <w:t xml:space="preserve"> h</w:t>
      </w:r>
      <w:r w:rsidR="682445D7" w:rsidRPr="2F43DF01">
        <w:rPr>
          <w:rFonts w:ascii="Open Sans" w:hAnsi="Open Sans" w:cs="Open Sans"/>
        </w:rPr>
        <w:t>ou</w:t>
      </w:r>
      <w:r w:rsidRPr="2F43DF01">
        <w:rPr>
          <w:rFonts w:ascii="Open Sans" w:hAnsi="Open Sans" w:cs="Open Sans"/>
        </w:rPr>
        <w:t>rs per</w:t>
      </w:r>
      <w:r w:rsidR="73F01932" w:rsidRPr="2F43DF01">
        <w:rPr>
          <w:rFonts w:ascii="Open Sans" w:hAnsi="Open Sans" w:cs="Open Sans"/>
        </w:rPr>
        <w:t xml:space="preserve"> week</w:t>
      </w:r>
      <w:r w:rsidR="5EA7542B" w:rsidRPr="2F43DF01">
        <w:rPr>
          <w:rFonts w:ascii="Open Sans" w:hAnsi="Open Sans" w:cs="Open Sans"/>
        </w:rPr>
        <w:t xml:space="preserve"> over 52 weeks</w:t>
      </w:r>
      <w:r w:rsidR="51BBCC16" w:rsidRPr="2F43DF01">
        <w:rPr>
          <w:rFonts w:ascii="Open Sans" w:hAnsi="Open Sans" w:cs="Open Sans"/>
        </w:rPr>
        <w:t xml:space="preserve"> (</w:t>
      </w:r>
      <w:r w:rsidR="51BBCC16" w:rsidRPr="2F43DF01">
        <w:rPr>
          <w:rFonts w:ascii="Open Sans" w:hAnsi="Open Sans" w:cs="Open Sans"/>
          <w:b/>
          <w:bCs/>
        </w:rPr>
        <w:t>Hybrid working currently in operation</w:t>
      </w:r>
      <w:r w:rsidR="51BBCC16" w:rsidRPr="2F43DF01">
        <w:rPr>
          <w:rFonts w:ascii="Open Sans" w:hAnsi="Open Sans" w:cs="Open Sans"/>
        </w:rPr>
        <w:t>)</w:t>
      </w:r>
      <w:r w:rsidR="73F01932" w:rsidRPr="2F43DF01">
        <w:rPr>
          <w:rFonts w:ascii="Open Sans" w:hAnsi="Open Sans" w:cs="Open Sans"/>
        </w:rPr>
        <w:t>.</w:t>
      </w:r>
      <w:r w:rsidR="5EA7542B" w:rsidRPr="2F43DF01">
        <w:rPr>
          <w:rFonts w:ascii="Open Sans" w:hAnsi="Open Sans" w:cs="Open Sans"/>
        </w:rPr>
        <w:t xml:space="preserve"> </w:t>
      </w:r>
      <w:bookmarkStart w:id="0" w:name="_Hlk87618129"/>
      <w:r w:rsidR="5EA7542B" w:rsidRPr="2F43DF01">
        <w:rPr>
          <w:rFonts w:ascii="Open Sans" w:hAnsi="Open Sans" w:cs="Open Sans"/>
        </w:rPr>
        <w:t xml:space="preserve">Holiday entitlement will be </w:t>
      </w:r>
      <w:r w:rsidR="29B70576" w:rsidRPr="2F43DF01">
        <w:rPr>
          <w:rFonts w:ascii="Open Sans" w:hAnsi="Open Sans" w:cs="Open Sans"/>
        </w:rPr>
        <w:t>33</w:t>
      </w:r>
      <w:r w:rsidR="5EA7542B" w:rsidRPr="2F43DF01">
        <w:rPr>
          <w:rFonts w:ascii="Open Sans" w:hAnsi="Open Sans" w:cs="Open Sans"/>
        </w:rPr>
        <w:t xml:space="preserve"> days per annum</w:t>
      </w:r>
      <w:r w:rsidR="6ADC34F1" w:rsidRPr="2F43DF01">
        <w:rPr>
          <w:rFonts w:ascii="Open Sans" w:hAnsi="Open Sans" w:cs="Open Sans"/>
        </w:rPr>
        <w:t xml:space="preserve"> pro-rata </w:t>
      </w:r>
      <w:r w:rsidR="5EA7542B" w:rsidRPr="2F43DF01">
        <w:rPr>
          <w:rFonts w:ascii="Open Sans" w:hAnsi="Open Sans" w:cs="Open Sans"/>
        </w:rPr>
        <w:t xml:space="preserve"> (inclusive of Bank Holidays)</w:t>
      </w:r>
      <w:bookmarkEnd w:id="0"/>
      <w:r w:rsidR="4F6C9B30" w:rsidRPr="2F43DF01">
        <w:rPr>
          <w:rFonts w:ascii="Open Sans" w:hAnsi="Open Sans" w:cs="Open Sans"/>
        </w:rPr>
        <w:t xml:space="preserve">. </w:t>
      </w:r>
      <w:r w:rsidR="73F01932" w:rsidRPr="2F43DF01">
        <w:rPr>
          <w:rFonts w:ascii="Open Sans" w:hAnsi="Open Sans" w:cs="Open Sans"/>
        </w:rPr>
        <w:t>Th</w:t>
      </w:r>
      <w:r w:rsidR="5EA7542B" w:rsidRPr="2F43DF01">
        <w:rPr>
          <w:rFonts w:ascii="Open Sans" w:hAnsi="Open Sans" w:cs="Open Sans"/>
        </w:rPr>
        <w:t>ere</w:t>
      </w:r>
      <w:r w:rsidR="73F01932" w:rsidRPr="2F43DF01">
        <w:rPr>
          <w:rFonts w:ascii="Open Sans" w:hAnsi="Open Sans" w:cs="Open Sans"/>
        </w:rPr>
        <w:t xml:space="preserve"> </w:t>
      </w:r>
      <w:r w:rsidR="6ADC34F1" w:rsidRPr="2F43DF01">
        <w:rPr>
          <w:rFonts w:ascii="Open Sans" w:hAnsi="Open Sans" w:cs="Open Sans"/>
        </w:rPr>
        <w:t>may</w:t>
      </w:r>
      <w:r w:rsidR="73F01932" w:rsidRPr="2F43DF01">
        <w:rPr>
          <w:rFonts w:ascii="Open Sans" w:hAnsi="Open Sans" w:cs="Open Sans"/>
        </w:rPr>
        <w:t xml:space="preserve"> also involve working occasional unsocial hours in evenings.</w:t>
      </w:r>
    </w:p>
    <w:p w14:paraId="38913D68" w14:textId="77777777" w:rsidR="00AD7974" w:rsidRPr="004706F7" w:rsidRDefault="00AD7974" w:rsidP="00D5573D">
      <w:pPr>
        <w:autoSpaceDE w:val="0"/>
        <w:autoSpaceDN w:val="0"/>
        <w:adjustRightInd w:val="0"/>
        <w:rPr>
          <w:rFonts w:ascii="Open Sans" w:hAnsi="Open Sans" w:cs="Open Sans"/>
          <w:szCs w:val="22"/>
        </w:rPr>
      </w:pPr>
    </w:p>
    <w:p w14:paraId="0816C0C4" w14:textId="77777777" w:rsidR="00FE257F" w:rsidRPr="004706F7" w:rsidRDefault="00FE257F" w:rsidP="7A9B12D6">
      <w:pPr>
        <w:spacing w:after="160"/>
        <w:rPr>
          <w:rFonts w:ascii="Open Sans" w:eastAsia="Calibri" w:hAnsi="Open Sans" w:cs="Open Sans"/>
          <w:i/>
          <w:iCs/>
          <w:szCs w:val="22"/>
        </w:rPr>
      </w:pPr>
      <w:r w:rsidRPr="004706F7">
        <w:rPr>
          <w:rFonts w:ascii="Open Sans" w:eastAsia="Calibri" w:hAnsi="Open Sans" w:cs="Open Sans"/>
          <w:i/>
          <w:iCs/>
          <w:szCs w:val="22"/>
        </w:rPr>
        <w:t>The Tutor Trust is committed to safeguarding and promoting the welfare of children and young people in line with Keeping Children Safe in Education. We expect all staff and volunteers to share this commitment. All appointments are subject to safer recruitment procedures, including an enhanced Disclosure and Barring Service (DBS) check, satisfactory references, and verification of the right to work in the UK.</w:t>
      </w:r>
    </w:p>
    <w:p w14:paraId="3ED41AC6" w14:textId="29FB5AB2" w:rsidR="00236B8D" w:rsidRPr="00CD79D8" w:rsidRDefault="002C692C" w:rsidP="1896D514">
      <w:pPr>
        <w:spacing w:after="160"/>
        <w:rPr>
          <w:rFonts w:ascii="Open Sans" w:eastAsia="Calibri" w:hAnsi="Open Sans" w:cs="Open Sans"/>
        </w:rPr>
      </w:pPr>
      <w:r w:rsidRPr="1896D514">
        <w:rPr>
          <w:rFonts w:ascii="Open Sans" w:eastAsia="Calibri" w:hAnsi="Open Sans" w:cs="Open Sans"/>
        </w:rPr>
        <w:t xml:space="preserve"> </w:t>
      </w:r>
    </w:p>
    <w:p w14:paraId="361071B7" w14:textId="77777777" w:rsidR="005A156A" w:rsidRPr="00CD79D8" w:rsidRDefault="005A156A" w:rsidP="00CD79D8">
      <w:pPr>
        <w:autoSpaceDE w:val="0"/>
        <w:autoSpaceDN w:val="0"/>
        <w:adjustRightInd w:val="0"/>
        <w:rPr>
          <w:rFonts w:ascii="Open Sans" w:hAnsi="Open Sans" w:cs="Open Sans"/>
          <w:szCs w:val="22"/>
        </w:rPr>
      </w:pPr>
    </w:p>
    <w:p w14:paraId="0BB10FF7" w14:textId="77777777" w:rsidR="00C9535B" w:rsidRDefault="00C9535B" w:rsidP="00CD79D8">
      <w:pPr>
        <w:autoSpaceDE w:val="0"/>
        <w:autoSpaceDN w:val="0"/>
        <w:adjustRightInd w:val="0"/>
        <w:rPr>
          <w:rFonts w:ascii="Open Sans" w:hAnsi="Open Sans" w:cs="Open Sans"/>
          <w:i/>
          <w:iCs/>
          <w:szCs w:val="22"/>
        </w:rPr>
      </w:pPr>
    </w:p>
    <w:p w14:paraId="3B3B8163" w14:textId="179D6179" w:rsidR="00A976C3" w:rsidRPr="00CD79D8" w:rsidRDefault="00D5573D" w:rsidP="00CD79D8">
      <w:pPr>
        <w:autoSpaceDE w:val="0"/>
        <w:autoSpaceDN w:val="0"/>
        <w:adjustRightInd w:val="0"/>
        <w:rPr>
          <w:rFonts w:ascii="Open Sans" w:hAnsi="Open Sans" w:cs="Open Sans"/>
          <w:i/>
          <w:iCs/>
          <w:szCs w:val="22"/>
        </w:rPr>
      </w:pPr>
      <w:r w:rsidRPr="00CD79D8">
        <w:rPr>
          <w:rFonts w:ascii="Open Sans" w:hAnsi="Open Sans" w:cs="Open Sans"/>
          <w:i/>
          <w:iCs/>
          <w:szCs w:val="22"/>
        </w:rPr>
        <w:t>The Tutor Trust is an Equal Opportunities Employer</w:t>
      </w:r>
      <w:r w:rsidR="00181A2E" w:rsidRPr="00CD79D8">
        <w:rPr>
          <w:rFonts w:ascii="Open Sans" w:hAnsi="Open Sans" w:cs="Open Sans"/>
          <w:i/>
          <w:iCs/>
          <w:szCs w:val="22"/>
        </w:rPr>
        <w:t xml:space="preserve">. </w:t>
      </w:r>
      <w:r w:rsidR="00AF29FD" w:rsidRPr="00CD79D8">
        <w:rPr>
          <w:rFonts w:ascii="Open Sans" w:hAnsi="Open Sans" w:cs="Open Sans"/>
          <w:i/>
          <w:iCs/>
          <w:szCs w:val="22"/>
        </w:rPr>
        <w:t>We welcome applications from individuals of all backgrounds and are committed to fair treatment throughout the recruitment process and beyond.</w:t>
      </w:r>
    </w:p>
    <w:p w14:paraId="3DAE1D94" w14:textId="77777777" w:rsidR="00A976C3" w:rsidRPr="00CD79D8" w:rsidRDefault="00A976C3" w:rsidP="00CD79D8">
      <w:pPr>
        <w:autoSpaceDE w:val="0"/>
        <w:autoSpaceDN w:val="0"/>
        <w:adjustRightInd w:val="0"/>
        <w:rPr>
          <w:rFonts w:ascii="Open Sans" w:hAnsi="Open Sans" w:cs="Open Sans"/>
          <w:i/>
          <w:iCs/>
          <w:szCs w:val="22"/>
        </w:rPr>
      </w:pPr>
    </w:p>
    <w:p w14:paraId="68CE4843" w14:textId="5DB267FE" w:rsidR="00FE257F" w:rsidRPr="00CD79D8" w:rsidRDefault="185C3498" w:rsidP="00CD79D8">
      <w:pPr>
        <w:autoSpaceDE w:val="0"/>
        <w:autoSpaceDN w:val="0"/>
        <w:adjustRightInd w:val="0"/>
        <w:rPr>
          <w:rFonts w:ascii="Open Sans" w:hAnsi="Open Sans" w:cs="Open Sans"/>
          <w:i/>
          <w:iCs/>
          <w:szCs w:val="22"/>
        </w:rPr>
      </w:pPr>
      <w:r w:rsidRPr="00CD79D8">
        <w:rPr>
          <w:rFonts w:ascii="Open Sans" w:hAnsi="Open Sans" w:cs="Open Sans"/>
          <w:i/>
          <w:iCs/>
          <w:szCs w:val="22"/>
        </w:rPr>
        <w:t>We believe that a diverse team drives innovation and strengthens the programmes we deliver to pupils. Diversity spans many dimensions of identity, and we are committed to cultivating an inclusive, equitable workplace where every voice is heard, respected, and valued.</w:t>
      </w:r>
    </w:p>
    <w:sectPr w:rsidR="00FE257F" w:rsidRPr="00CD79D8" w:rsidSect="002C0DE0">
      <w:headerReference w:type="default" r:id="rId23"/>
      <w:pgSz w:w="11907" w:h="16840" w:code="9"/>
      <w:pgMar w:top="1440" w:right="1797" w:bottom="1440"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7F815" w14:textId="77777777" w:rsidR="00861F0D" w:rsidRDefault="00861F0D" w:rsidP="00A15C93">
      <w:r>
        <w:separator/>
      </w:r>
    </w:p>
  </w:endnote>
  <w:endnote w:type="continuationSeparator" w:id="0">
    <w:p w14:paraId="1AEC72EE" w14:textId="77777777" w:rsidR="00861F0D" w:rsidRDefault="00861F0D" w:rsidP="00A15C93">
      <w:r>
        <w:continuationSeparator/>
      </w:r>
    </w:p>
  </w:endnote>
  <w:endnote w:type="continuationNotice" w:id="1">
    <w:p w14:paraId="6CE42266" w14:textId="77777777" w:rsidR="00861F0D" w:rsidRDefault="00861F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SansMT">
    <w:panose1 w:val="00000000000000000000"/>
    <w:charset w:val="00"/>
    <w:family w:val="auto"/>
    <w:notTrueType/>
    <w:pitch w:val="default"/>
    <w:sig w:usb0="00000003" w:usb1="00000000" w:usb2="00000000" w:usb3="00000000" w:csb0="00000001" w:csb1="00000000"/>
  </w:font>
  <w:font w:name="Montserrat ExtraBold">
    <w:panose1 w:val="00000000000000000000"/>
    <w:charset w:val="00"/>
    <w:family w:val="auto"/>
    <w:pitch w:val="variable"/>
    <w:sig w:usb0="A00002FF" w:usb1="4000247B" w:usb2="00000000" w:usb3="00000000" w:csb0="00000197" w:csb1="00000000"/>
  </w:font>
  <w:font w:name="Open Sans">
    <w:panose1 w:val="00000000000000000000"/>
    <w:charset w:val="00"/>
    <w:family w:val="auto"/>
    <w:pitch w:val="variable"/>
    <w:sig w:usb0="E00002FF" w:usb1="4000201B" w:usb2="00000028"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9D8F1" w14:textId="77777777" w:rsidR="00861F0D" w:rsidRDefault="00861F0D" w:rsidP="00A15C93">
      <w:r>
        <w:separator/>
      </w:r>
    </w:p>
  </w:footnote>
  <w:footnote w:type="continuationSeparator" w:id="0">
    <w:p w14:paraId="5E42B242" w14:textId="77777777" w:rsidR="00861F0D" w:rsidRDefault="00861F0D" w:rsidP="00A15C93">
      <w:r>
        <w:continuationSeparator/>
      </w:r>
    </w:p>
  </w:footnote>
  <w:footnote w:type="continuationNotice" w:id="1">
    <w:p w14:paraId="61E55BD8" w14:textId="77777777" w:rsidR="00861F0D" w:rsidRDefault="00861F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9C97" w14:textId="26390E99" w:rsidR="00A15C93" w:rsidRDefault="00A15C93">
    <w:pPr>
      <w:pStyle w:val="Header"/>
    </w:pPr>
    <w:r>
      <w:rPr>
        <w:noProof/>
      </w:rPr>
      <w:drawing>
        <wp:inline distT="0" distB="0" distL="0" distR="0" wp14:anchorId="75F1CC69" wp14:editId="583BC743">
          <wp:extent cx="929640" cy="883920"/>
          <wp:effectExtent l="0" t="0" r="3810" b="0"/>
          <wp:docPr id="1" name="Picture 1" descr="A blue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sig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88392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ni8UUdXdlt6RIo" int2:id="iOt0a5kI">
      <int2:state int2:value="Rejected" int2:type="spell"/>
    </int2:textHash>
    <int2:textHash int2:hashCode="OrtZNwJC/JiGrS" int2:id="vtA09kC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3032"/>
    <w:multiLevelType w:val="hybridMultilevel"/>
    <w:tmpl w:val="4D44B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F5F57"/>
    <w:multiLevelType w:val="multilevel"/>
    <w:tmpl w:val="9C30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46718"/>
    <w:multiLevelType w:val="hybridMultilevel"/>
    <w:tmpl w:val="BEB25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3501D"/>
    <w:multiLevelType w:val="multilevel"/>
    <w:tmpl w:val="3AF8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FF5F15"/>
    <w:multiLevelType w:val="hybridMultilevel"/>
    <w:tmpl w:val="DE842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9717E"/>
    <w:multiLevelType w:val="hybridMultilevel"/>
    <w:tmpl w:val="95DA3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5F6D91"/>
    <w:multiLevelType w:val="multilevel"/>
    <w:tmpl w:val="4480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E13C76"/>
    <w:multiLevelType w:val="multilevel"/>
    <w:tmpl w:val="9366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801023"/>
    <w:multiLevelType w:val="hybridMultilevel"/>
    <w:tmpl w:val="977AA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8F3BB2"/>
    <w:multiLevelType w:val="multilevel"/>
    <w:tmpl w:val="A33E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9D5802"/>
    <w:multiLevelType w:val="multilevel"/>
    <w:tmpl w:val="14DC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BB6F4C"/>
    <w:multiLevelType w:val="multilevel"/>
    <w:tmpl w:val="EF9A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E17084"/>
    <w:multiLevelType w:val="hybridMultilevel"/>
    <w:tmpl w:val="B6067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480F22"/>
    <w:multiLevelType w:val="multilevel"/>
    <w:tmpl w:val="80FE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BF5F0B"/>
    <w:multiLevelType w:val="hybridMultilevel"/>
    <w:tmpl w:val="EB129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5B5458"/>
    <w:multiLevelType w:val="multilevel"/>
    <w:tmpl w:val="1640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6A2C98"/>
    <w:multiLevelType w:val="hybridMultilevel"/>
    <w:tmpl w:val="E9CE3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271CB"/>
    <w:multiLevelType w:val="hybridMultilevel"/>
    <w:tmpl w:val="706C6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120717"/>
    <w:multiLevelType w:val="hybridMultilevel"/>
    <w:tmpl w:val="6DE67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025C3E"/>
    <w:multiLevelType w:val="hybridMultilevel"/>
    <w:tmpl w:val="0DC83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D6731C"/>
    <w:multiLevelType w:val="multilevel"/>
    <w:tmpl w:val="A6FA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F643DA"/>
    <w:multiLevelType w:val="hybridMultilevel"/>
    <w:tmpl w:val="777C5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920A32"/>
    <w:multiLevelType w:val="multilevel"/>
    <w:tmpl w:val="C752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221220"/>
    <w:multiLevelType w:val="multilevel"/>
    <w:tmpl w:val="FE98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54113D"/>
    <w:multiLevelType w:val="multilevel"/>
    <w:tmpl w:val="19A6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9A121D"/>
    <w:multiLevelType w:val="hybridMultilevel"/>
    <w:tmpl w:val="AA18D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BC0BB7"/>
    <w:multiLevelType w:val="multilevel"/>
    <w:tmpl w:val="3C76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E66A4A"/>
    <w:multiLevelType w:val="hybridMultilevel"/>
    <w:tmpl w:val="C622A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8D2C6C"/>
    <w:multiLevelType w:val="multilevel"/>
    <w:tmpl w:val="AF64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DA7872"/>
    <w:multiLevelType w:val="multilevel"/>
    <w:tmpl w:val="1CFC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A56A12"/>
    <w:multiLevelType w:val="hybridMultilevel"/>
    <w:tmpl w:val="FA46E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BE07C4"/>
    <w:multiLevelType w:val="multilevel"/>
    <w:tmpl w:val="4BCE8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C6471C"/>
    <w:multiLevelType w:val="multilevel"/>
    <w:tmpl w:val="97C2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DB1F2E"/>
    <w:multiLevelType w:val="hybridMultilevel"/>
    <w:tmpl w:val="B888A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495235"/>
    <w:multiLevelType w:val="multilevel"/>
    <w:tmpl w:val="1EA6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B242F3"/>
    <w:multiLevelType w:val="hybridMultilevel"/>
    <w:tmpl w:val="554E1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2C76EF"/>
    <w:multiLevelType w:val="multilevel"/>
    <w:tmpl w:val="0CB4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8E73B8"/>
    <w:multiLevelType w:val="multilevel"/>
    <w:tmpl w:val="4700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1F3C6E"/>
    <w:multiLevelType w:val="multilevel"/>
    <w:tmpl w:val="2244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E3C3387"/>
    <w:multiLevelType w:val="multilevel"/>
    <w:tmpl w:val="1B12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3017D2"/>
    <w:multiLevelType w:val="multilevel"/>
    <w:tmpl w:val="237A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A77230"/>
    <w:multiLevelType w:val="multilevel"/>
    <w:tmpl w:val="BE94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FD20C9"/>
    <w:multiLevelType w:val="multilevel"/>
    <w:tmpl w:val="0830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1E2661"/>
    <w:multiLevelType w:val="multilevel"/>
    <w:tmpl w:val="3F227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FD0DDD"/>
    <w:multiLevelType w:val="multilevel"/>
    <w:tmpl w:val="03BC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24231527">
    <w:abstractNumId w:val="8"/>
  </w:num>
  <w:num w:numId="2" w16cid:durableId="775756273">
    <w:abstractNumId w:val="25"/>
  </w:num>
  <w:num w:numId="3" w16cid:durableId="1930652750">
    <w:abstractNumId w:val="15"/>
  </w:num>
  <w:num w:numId="4" w16cid:durableId="201788056">
    <w:abstractNumId w:val="23"/>
  </w:num>
  <w:num w:numId="5" w16cid:durableId="579027713">
    <w:abstractNumId w:val="16"/>
  </w:num>
  <w:num w:numId="6" w16cid:durableId="1498110392">
    <w:abstractNumId w:val="19"/>
  </w:num>
  <w:num w:numId="7" w16cid:durableId="345640653">
    <w:abstractNumId w:val="33"/>
  </w:num>
  <w:num w:numId="8" w16cid:durableId="1278220345">
    <w:abstractNumId w:val="40"/>
  </w:num>
  <w:num w:numId="9" w16cid:durableId="1460955609">
    <w:abstractNumId w:val="38"/>
  </w:num>
  <w:num w:numId="10" w16cid:durableId="1910991880">
    <w:abstractNumId w:val="37"/>
  </w:num>
  <w:num w:numId="11" w16cid:durableId="1079330093">
    <w:abstractNumId w:val="24"/>
  </w:num>
  <w:num w:numId="12" w16cid:durableId="427624828">
    <w:abstractNumId w:val="11"/>
  </w:num>
  <w:num w:numId="13" w16cid:durableId="1426924562">
    <w:abstractNumId w:val="3"/>
  </w:num>
  <w:num w:numId="14" w16cid:durableId="1608274033">
    <w:abstractNumId w:val="6"/>
  </w:num>
  <w:num w:numId="15" w16cid:durableId="565460942">
    <w:abstractNumId w:val="9"/>
  </w:num>
  <w:num w:numId="16" w16cid:durableId="1371952312">
    <w:abstractNumId w:val="1"/>
  </w:num>
  <w:num w:numId="17" w16cid:durableId="13004051">
    <w:abstractNumId w:val="39"/>
  </w:num>
  <w:num w:numId="18" w16cid:durableId="421998616">
    <w:abstractNumId w:val="20"/>
  </w:num>
  <w:num w:numId="19" w16cid:durableId="1619137485">
    <w:abstractNumId w:val="26"/>
  </w:num>
  <w:num w:numId="20" w16cid:durableId="1286883454">
    <w:abstractNumId w:val="28"/>
  </w:num>
  <w:num w:numId="21" w16cid:durableId="1475296835">
    <w:abstractNumId w:val="32"/>
  </w:num>
  <w:num w:numId="22" w16cid:durableId="1768692272">
    <w:abstractNumId w:val="31"/>
  </w:num>
  <w:num w:numId="23" w16cid:durableId="1886864210">
    <w:abstractNumId w:val="42"/>
  </w:num>
  <w:num w:numId="24" w16cid:durableId="346635333">
    <w:abstractNumId w:val="36"/>
  </w:num>
  <w:num w:numId="25" w16cid:durableId="942035480">
    <w:abstractNumId w:val="29"/>
  </w:num>
  <w:num w:numId="26" w16cid:durableId="860047320">
    <w:abstractNumId w:val="10"/>
  </w:num>
  <w:num w:numId="27" w16cid:durableId="131605887">
    <w:abstractNumId w:val="41"/>
  </w:num>
  <w:num w:numId="28" w16cid:durableId="871379406">
    <w:abstractNumId w:val="13"/>
  </w:num>
  <w:num w:numId="29" w16cid:durableId="620958615">
    <w:abstractNumId w:val="43"/>
  </w:num>
  <w:num w:numId="30" w16cid:durableId="1953122562">
    <w:abstractNumId w:val="44"/>
  </w:num>
  <w:num w:numId="31" w16cid:durableId="104422384">
    <w:abstractNumId w:val="7"/>
  </w:num>
  <w:num w:numId="32" w16cid:durableId="1811825068">
    <w:abstractNumId w:val="34"/>
  </w:num>
  <w:num w:numId="33" w16cid:durableId="423649727">
    <w:abstractNumId w:val="18"/>
  </w:num>
  <w:num w:numId="34" w16cid:durableId="656690978">
    <w:abstractNumId w:val="0"/>
  </w:num>
  <w:num w:numId="35" w16cid:durableId="1358971389">
    <w:abstractNumId w:val="21"/>
  </w:num>
  <w:num w:numId="36" w16cid:durableId="1974141477">
    <w:abstractNumId w:val="2"/>
  </w:num>
  <w:num w:numId="37" w16cid:durableId="700474746">
    <w:abstractNumId w:val="27"/>
  </w:num>
  <w:num w:numId="38" w16cid:durableId="1431781394">
    <w:abstractNumId w:val="17"/>
  </w:num>
  <w:num w:numId="39" w16cid:durableId="948506634">
    <w:abstractNumId w:val="4"/>
  </w:num>
  <w:num w:numId="40" w16cid:durableId="473763410">
    <w:abstractNumId w:val="12"/>
  </w:num>
  <w:num w:numId="41" w16cid:durableId="284503353">
    <w:abstractNumId w:val="22"/>
  </w:num>
  <w:num w:numId="42" w16cid:durableId="770470768">
    <w:abstractNumId w:val="30"/>
  </w:num>
  <w:num w:numId="43" w16cid:durableId="484779680">
    <w:abstractNumId w:val="5"/>
  </w:num>
  <w:num w:numId="44" w16cid:durableId="661156784">
    <w:abstractNumId w:val="35"/>
  </w:num>
  <w:num w:numId="45" w16cid:durableId="1519210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EB6"/>
    <w:rsid w:val="000066F5"/>
    <w:rsid w:val="00016320"/>
    <w:rsid w:val="000231AD"/>
    <w:rsid w:val="000253A3"/>
    <w:rsid w:val="00025B17"/>
    <w:rsid w:val="00026CD5"/>
    <w:rsid w:val="00027A24"/>
    <w:rsid w:val="00035D04"/>
    <w:rsid w:val="00044D5D"/>
    <w:rsid w:val="000568EB"/>
    <w:rsid w:val="00083028"/>
    <w:rsid w:val="000959A7"/>
    <w:rsid w:val="000A6E49"/>
    <w:rsid w:val="000B0289"/>
    <w:rsid w:val="000B23CE"/>
    <w:rsid w:val="000C6AB2"/>
    <w:rsid w:val="000C75C3"/>
    <w:rsid w:val="000D30E8"/>
    <w:rsid w:val="000D7AF6"/>
    <w:rsid w:val="000E09C6"/>
    <w:rsid w:val="000F0C0F"/>
    <w:rsid w:val="000F31FB"/>
    <w:rsid w:val="000F349D"/>
    <w:rsid w:val="000F4031"/>
    <w:rsid w:val="0010432A"/>
    <w:rsid w:val="001073D4"/>
    <w:rsid w:val="00113B38"/>
    <w:rsid w:val="001160F8"/>
    <w:rsid w:val="001216FB"/>
    <w:rsid w:val="00126E51"/>
    <w:rsid w:val="001275A1"/>
    <w:rsid w:val="00130CC1"/>
    <w:rsid w:val="00134BF9"/>
    <w:rsid w:val="00137FF9"/>
    <w:rsid w:val="001443E9"/>
    <w:rsid w:val="0015241C"/>
    <w:rsid w:val="00160334"/>
    <w:rsid w:val="00165239"/>
    <w:rsid w:val="00166ED8"/>
    <w:rsid w:val="00171985"/>
    <w:rsid w:val="00171C35"/>
    <w:rsid w:val="00176B14"/>
    <w:rsid w:val="00181A2E"/>
    <w:rsid w:val="00196EE6"/>
    <w:rsid w:val="001A002F"/>
    <w:rsid w:val="001A1A32"/>
    <w:rsid w:val="001A1D3A"/>
    <w:rsid w:val="001A48CD"/>
    <w:rsid w:val="001A65A0"/>
    <w:rsid w:val="001A6FE9"/>
    <w:rsid w:val="001B3F16"/>
    <w:rsid w:val="001C2EB8"/>
    <w:rsid w:val="001C5F77"/>
    <w:rsid w:val="001D35E0"/>
    <w:rsid w:val="001D5906"/>
    <w:rsid w:val="001E65AA"/>
    <w:rsid w:val="001F1B21"/>
    <w:rsid w:val="001F2861"/>
    <w:rsid w:val="00205BC5"/>
    <w:rsid w:val="00215D17"/>
    <w:rsid w:val="002174F6"/>
    <w:rsid w:val="00223C39"/>
    <w:rsid w:val="00223EE7"/>
    <w:rsid w:val="00224891"/>
    <w:rsid w:val="00235A9F"/>
    <w:rsid w:val="00236B8D"/>
    <w:rsid w:val="00236C90"/>
    <w:rsid w:val="00240845"/>
    <w:rsid w:val="00241502"/>
    <w:rsid w:val="002429D7"/>
    <w:rsid w:val="00243AE2"/>
    <w:rsid w:val="002528E4"/>
    <w:rsid w:val="00254858"/>
    <w:rsid w:val="00257686"/>
    <w:rsid w:val="002621DD"/>
    <w:rsid w:val="00265C58"/>
    <w:rsid w:val="00273818"/>
    <w:rsid w:val="00282A39"/>
    <w:rsid w:val="00284C98"/>
    <w:rsid w:val="002861AE"/>
    <w:rsid w:val="00295356"/>
    <w:rsid w:val="00297282"/>
    <w:rsid w:val="00297422"/>
    <w:rsid w:val="002A1118"/>
    <w:rsid w:val="002A12E7"/>
    <w:rsid w:val="002A1C65"/>
    <w:rsid w:val="002A39B3"/>
    <w:rsid w:val="002A41CC"/>
    <w:rsid w:val="002A5C12"/>
    <w:rsid w:val="002A6E20"/>
    <w:rsid w:val="002A77F0"/>
    <w:rsid w:val="002B24F0"/>
    <w:rsid w:val="002B3C29"/>
    <w:rsid w:val="002C0DE0"/>
    <w:rsid w:val="002C692C"/>
    <w:rsid w:val="002D1D1D"/>
    <w:rsid w:val="002E5FD2"/>
    <w:rsid w:val="002E6E70"/>
    <w:rsid w:val="002E73EB"/>
    <w:rsid w:val="002E7EB8"/>
    <w:rsid w:val="002F1931"/>
    <w:rsid w:val="00304675"/>
    <w:rsid w:val="003103C6"/>
    <w:rsid w:val="00316285"/>
    <w:rsid w:val="003277BC"/>
    <w:rsid w:val="00332A79"/>
    <w:rsid w:val="00344336"/>
    <w:rsid w:val="00344577"/>
    <w:rsid w:val="00352C1C"/>
    <w:rsid w:val="0035304D"/>
    <w:rsid w:val="00356F28"/>
    <w:rsid w:val="00365B2D"/>
    <w:rsid w:val="0036754B"/>
    <w:rsid w:val="00394EA6"/>
    <w:rsid w:val="0039740A"/>
    <w:rsid w:val="003A0C63"/>
    <w:rsid w:val="003A4170"/>
    <w:rsid w:val="003A7F86"/>
    <w:rsid w:val="003B0B88"/>
    <w:rsid w:val="003B5102"/>
    <w:rsid w:val="003C04C6"/>
    <w:rsid w:val="003C0E91"/>
    <w:rsid w:val="003C5237"/>
    <w:rsid w:val="003D5685"/>
    <w:rsid w:val="003D5E07"/>
    <w:rsid w:val="003E4E03"/>
    <w:rsid w:val="003E59DC"/>
    <w:rsid w:val="003E5D80"/>
    <w:rsid w:val="003F4EE9"/>
    <w:rsid w:val="003F5AEA"/>
    <w:rsid w:val="003F7BCE"/>
    <w:rsid w:val="00415F1F"/>
    <w:rsid w:val="00421B05"/>
    <w:rsid w:val="00422016"/>
    <w:rsid w:val="00431A3B"/>
    <w:rsid w:val="00433453"/>
    <w:rsid w:val="00440915"/>
    <w:rsid w:val="00442315"/>
    <w:rsid w:val="0044544B"/>
    <w:rsid w:val="00454F1E"/>
    <w:rsid w:val="00455B6D"/>
    <w:rsid w:val="004560D9"/>
    <w:rsid w:val="004706F7"/>
    <w:rsid w:val="00471813"/>
    <w:rsid w:val="00472CF2"/>
    <w:rsid w:val="00473A5B"/>
    <w:rsid w:val="00476CF5"/>
    <w:rsid w:val="00481E01"/>
    <w:rsid w:val="00481F92"/>
    <w:rsid w:val="00484CF2"/>
    <w:rsid w:val="00493957"/>
    <w:rsid w:val="004A566A"/>
    <w:rsid w:val="004B029A"/>
    <w:rsid w:val="004B0391"/>
    <w:rsid w:val="004B634F"/>
    <w:rsid w:val="004C088D"/>
    <w:rsid w:val="004C69B2"/>
    <w:rsid w:val="004C7620"/>
    <w:rsid w:val="004D539E"/>
    <w:rsid w:val="004E2A5D"/>
    <w:rsid w:val="004F18D1"/>
    <w:rsid w:val="005155DF"/>
    <w:rsid w:val="005165A6"/>
    <w:rsid w:val="00523305"/>
    <w:rsid w:val="00524BD8"/>
    <w:rsid w:val="005313E3"/>
    <w:rsid w:val="00535118"/>
    <w:rsid w:val="0053615C"/>
    <w:rsid w:val="00551A14"/>
    <w:rsid w:val="00552841"/>
    <w:rsid w:val="00553726"/>
    <w:rsid w:val="00554DE1"/>
    <w:rsid w:val="00562BF2"/>
    <w:rsid w:val="00564393"/>
    <w:rsid w:val="00564611"/>
    <w:rsid w:val="00572286"/>
    <w:rsid w:val="005800AB"/>
    <w:rsid w:val="00582330"/>
    <w:rsid w:val="005862D5"/>
    <w:rsid w:val="0059422D"/>
    <w:rsid w:val="005A156A"/>
    <w:rsid w:val="005A2F3A"/>
    <w:rsid w:val="005A3A42"/>
    <w:rsid w:val="005B000F"/>
    <w:rsid w:val="005B06E6"/>
    <w:rsid w:val="005B1A83"/>
    <w:rsid w:val="005B54DF"/>
    <w:rsid w:val="005B76FF"/>
    <w:rsid w:val="005B7780"/>
    <w:rsid w:val="005C1C55"/>
    <w:rsid w:val="005C269E"/>
    <w:rsid w:val="005C4ADB"/>
    <w:rsid w:val="005F001D"/>
    <w:rsid w:val="005F512B"/>
    <w:rsid w:val="005F5884"/>
    <w:rsid w:val="0060214A"/>
    <w:rsid w:val="00605530"/>
    <w:rsid w:val="006167BF"/>
    <w:rsid w:val="006218DE"/>
    <w:rsid w:val="00631D4A"/>
    <w:rsid w:val="00635CF3"/>
    <w:rsid w:val="006362D9"/>
    <w:rsid w:val="0063700A"/>
    <w:rsid w:val="006468AA"/>
    <w:rsid w:val="006529FC"/>
    <w:rsid w:val="00655B49"/>
    <w:rsid w:val="00665659"/>
    <w:rsid w:val="00670359"/>
    <w:rsid w:val="006715C7"/>
    <w:rsid w:val="00673B51"/>
    <w:rsid w:val="00677725"/>
    <w:rsid w:val="00684CB2"/>
    <w:rsid w:val="0068753C"/>
    <w:rsid w:val="0069019C"/>
    <w:rsid w:val="0069646D"/>
    <w:rsid w:val="006A0FF6"/>
    <w:rsid w:val="006A54E0"/>
    <w:rsid w:val="006A5E5F"/>
    <w:rsid w:val="006B13E8"/>
    <w:rsid w:val="006B2074"/>
    <w:rsid w:val="006B2D82"/>
    <w:rsid w:val="006B2EA7"/>
    <w:rsid w:val="006B483E"/>
    <w:rsid w:val="006B685C"/>
    <w:rsid w:val="006C18BA"/>
    <w:rsid w:val="006D1F7C"/>
    <w:rsid w:val="006D559A"/>
    <w:rsid w:val="006D6F27"/>
    <w:rsid w:val="006D7B32"/>
    <w:rsid w:val="006E1B9A"/>
    <w:rsid w:val="006F516B"/>
    <w:rsid w:val="007013B3"/>
    <w:rsid w:val="00703073"/>
    <w:rsid w:val="00710054"/>
    <w:rsid w:val="007121EA"/>
    <w:rsid w:val="00714C22"/>
    <w:rsid w:val="00715217"/>
    <w:rsid w:val="00715AA0"/>
    <w:rsid w:val="00716874"/>
    <w:rsid w:val="00716C6C"/>
    <w:rsid w:val="00724C44"/>
    <w:rsid w:val="00724DE6"/>
    <w:rsid w:val="007256EB"/>
    <w:rsid w:val="00742019"/>
    <w:rsid w:val="00742C25"/>
    <w:rsid w:val="007458BC"/>
    <w:rsid w:val="00753EB6"/>
    <w:rsid w:val="00754C64"/>
    <w:rsid w:val="00757BBF"/>
    <w:rsid w:val="00757D5A"/>
    <w:rsid w:val="0076350E"/>
    <w:rsid w:val="00764A3D"/>
    <w:rsid w:val="00764EF0"/>
    <w:rsid w:val="007673E5"/>
    <w:rsid w:val="007737D0"/>
    <w:rsid w:val="0077391C"/>
    <w:rsid w:val="007913EC"/>
    <w:rsid w:val="00793FAB"/>
    <w:rsid w:val="007948E1"/>
    <w:rsid w:val="00795CA2"/>
    <w:rsid w:val="007A2140"/>
    <w:rsid w:val="007A6EB2"/>
    <w:rsid w:val="007B21ED"/>
    <w:rsid w:val="007B4F09"/>
    <w:rsid w:val="007B773A"/>
    <w:rsid w:val="007C0907"/>
    <w:rsid w:val="007C3B6D"/>
    <w:rsid w:val="007C7939"/>
    <w:rsid w:val="007C7A35"/>
    <w:rsid w:val="007D244E"/>
    <w:rsid w:val="007D7353"/>
    <w:rsid w:val="007D73A8"/>
    <w:rsid w:val="007E179C"/>
    <w:rsid w:val="007E3CA6"/>
    <w:rsid w:val="007F02C5"/>
    <w:rsid w:val="007F39E7"/>
    <w:rsid w:val="007F3AD0"/>
    <w:rsid w:val="007F6F43"/>
    <w:rsid w:val="00800CB4"/>
    <w:rsid w:val="0080156B"/>
    <w:rsid w:val="008069D8"/>
    <w:rsid w:val="00810AAF"/>
    <w:rsid w:val="008139DB"/>
    <w:rsid w:val="00814470"/>
    <w:rsid w:val="00816A2F"/>
    <w:rsid w:val="008277A4"/>
    <w:rsid w:val="00861F0D"/>
    <w:rsid w:val="00870743"/>
    <w:rsid w:val="00870FC1"/>
    <w:rsid w:val="00872B1B"/>
    <w:rsid w:val="00874DB2"/>
    <w:rsid w:val="0088242C"/>
    <w:rsid w:val="00887930"/>
    <w:rsid w:val="008906F9"/>
    <w:rsid w:val="00890D7D"/>
    <w:rsid w:val="00890E31"/>
    <w:rsid w:val="008A6988"/>
    <w:rsid w:val="008B5356"/>
    <w:rsid w:val="008B5D8E"/>
    <w:rsid w:val="008F057A"/>
    <w:rsid w:val="008F0F4B"/>
    <w:rsid w:val="00910B99"/>
    <w:rsid w:val="00913855"/>
    <w:rsid w:val="00916558"/>
    <w:rsid w:val="0092382F"/>
    <w:rsid w:val="00933D72"/>
    <w:rsid w:val="00940723"/>
    <w:rsid w:val="009458B1"/>
    <w:rsid w:val="009474CC"/>
    <w:rsid w:val="00954017"/>
    <w:rsid w:val="00955B3A"/>
    <w:rsid w:val="00956F12"/>
    <w:rsid w:val="009678D2"/>
    <w:rsid w:val="00967B8E"/>
    <w:rsid w:val="0097759A"/>
    <w:rsid w:val="00987A06"/>
    <w:rsid w:val="00995331"/>
    <w:rsid w:val="009A178C"/>
    <w:rsid w:val="009A1BE3"/>
    <w:rsid w:val="009A4077"/>
    <w:rsid w:val="009A4BDA"/>
    <w:rsid w:val="009B14AB"/>
    <w:rsid w:val="009C24E9"/>
    <w:rsid w:val="009C2BEB"/>
    <w:rsid w:val="009C3B3F"/>
    <w:rsid w:val="009D7268"/>
    <w:rsid w:val="009E4D08"/>
    <w:rsid w:val="009E5CE5"/>
    <w:rsid w:val="009F2EC7"/>
    <w:rsid w:val="009F4E43"/>
    <w:rsid w:val="00A01325"/>
    <w:rsid w:val="00A01820"/>
    <w:rsid w:val="00A03266"/>
    <w:rsid w:val="00A12C49"/>
    <w:rsid w:val="00A14B7B"/>
    <w:rsid w:val="00A15C93"/>
    <w:rsid w:val="00A2380E"/>
    <w:rsid w:val="00A405E8"/>
    <w:rsid w:val="00A40712"/>
    <w:rsid w:val="00A42B39"/>
    <w:rsid w:val="00A520C7"/>
    <w:rsid w:val="00A5468C"/>
    <w:rsid w:val="00A63E07"/>
    <w:rsid w:val="00A71D9B"/>
    <w:rsid w:val="00A75B09"/>
    <w:rsid w:val="00A836E5"/>
    <w:rsid w:val="00A87DD5"/>
    <w:rsid w:val="00A94088"/>
    <w:rsid w:val="00A976C3"/>
    <w:rsid w:val="00AA21B1"/>
    <w:rsid w:val="00AA3BEC"/>
    <w:rsid w:val="00AA5BE0"/>
    <w:rsid w:val="00AA7E3D"/>
    <w:rsid w:val="00AC0275"/>
    <w:rsid w:val="00AC5C67"/>
    <w:rsid w:val="00AD0865"/>
    <w:rsid w:val="00AD7974"/>
    <w:rsid w:val="00AE0C6F"/>
    <w:rsid w:val="00AE18C1"/>
    <w:rsid w:val="00AE4DF9"/>
    <w:rsid w:val="00AE5282"/>
    <w:rsid w:val="00AE72FF"/>
    <w:rsid w:val="00AF29FD"/>
    <w:rsid w:val="00B02DA1"/>
    <w:rsid w:val="00B03027"/>
    <w:rsid w:val="00B07F20"/>
    <w:rsid w:val="00B13835"/>
    <w:rsid w:val="00B20097"/>
    <w:rsid w:val="00B25E83"/>
    <w:rsid w:val="00B30DF9"/>
    <w:rsid w:val="00B36B88"/>
    <w:rsid w:val="00B538C7"/>
    <w:rsid w:val="00B55242"/>
    <w:rsid w:val="00B5784A"/>
    <w:rsid w:val="00B62150"/>
    <w:rsid w:val="00B639F4"/>
    <w:rsid w:val="00B65C0C"/>
    <w:rsid w:val="00B74E8E"/>
    <w:rsid w:val="00B813A1"/>
    <w:rsid w:val="00BA0902"/>
    <w:rsid w:val="00BA6796"/>
    <w:rsid w:val="00BA725F"/>
    <w:rsid w:val="00BA7681"/>
    <w:rsid w:val="00BB2D21"/>
    <w:rsid w:val="00BD4FE9"/>
    <w:rsid w:val="00BD660C"/>
    <w:rsid w:val="00BE4176"/>
    <w:rsid w:val="00BE4E5E"/>
    <w:rsid w:val="00BF73DB"/>
    <w:rsid w:val="00C04A51"/>
    <w:rsid w:val="00C06A53"/>
    <w:rsid w:val="00C10A83"/>
    <w:rsid w:val="00C132DC"/>
    <w:rsid w:val="00C25D23"/>
    <w:rsid w:val="00C41150"/>
    <w:rsid w:val="00C462CE"/>
    <w:rsid w:val="00C62B61"/>
    <w:rsid w:val="00C64098"/>
    <w:rsid w:val="00C70BC1"/>
    <w:rsid w:val="00C77746"/>
    <w:rsid w:val="00C80A1B"/>
    <w:rsid w:val="00C917E4"/>
    <w:rsid w:val="00C94BC5"/>
    <w:rsid w:val="00C9535B"/>
    <w:rsid w:val="00C979F7"/>
    <w:rsid w:val="00CA0810"/>
    <w:rsid w:val="00CA0F2B"/>
    <w:rsid w:val="00CA6ECC"/>
    <w:rsid w:val="00CB44B5"/>
    <w:rsid w:val="00CB4841"/>
    <w:rsid w:val="00CB4C93"/>
    <w:rsid w:val="00CB50DA"/>
    <w:rsid w:val="00CB68DC"/>
    <w:rsid w:val="00CB7D66"/>
    <w:rsid w:val="00CB7F1D"/>
    <w:rsid w:val="00CC3254"/>
    <w:rsid w:val="00CC3CB4"/>
    <w:rsid w:val="00CC62B9"/>
    <w:rsid w:val="00CD4451"/>
    <w:rsid w:val="00CD79D8"/>
    <w:rsid w:val="00CE3F03"/>
    <w:rsid w:val="00CF76DB"/>
    <w:rsid w:val="00CF7FF5"/>
    <w:rsid w:val="00D0231B"/>
    <w:rsid w:val="00D11420"/>
    <w:rsid w:val="00D136EE"/>
    <w:rsid w:val="00D13DD9"/>
    <w:rsid w:val="00D2153F"/>
    <w:rsid w:val="00D25FA5"/>
    <w:rsid w:val="00D337CC"/>
    <w:rsid w:val="00D417A8"/>
    <w:rsid w:val="00D4300E"/>
    <w:rsid w:val="00D45FEC"/>
    <w:rsid w:val="00D46F4C"/>
    <w:rsid w:val="00D51931"/>
    <w:rsid w:val="00D5573D"/>
    <w:rsid w:val="00D622BB"/>
    <w:rsid w:val="00D62E6C"/>
    <w:rsid w:val="00D73803"/>
    <w:rsid w:val="00D81E36"/>
    <w:rsid w:val="00D87D4C"/>
    <w:rsid w:val="00D934D4"/>
    <w:rsid w:val="00D968D1"/>
    <w:rsid w:val="00DA42FD"/>
    <w:rsid w:val="00DA4BAE"/>
    <w:rsid w:val="00DB0DDB"/>
    <w:rsid w:val="00DB6A9E"/>
    <w:rsid w:val="00DB7855"/>
    <w:rsid w:val="00DC1AE0"/>
    <w:rsid w:val="00DC43E0"/>
    <w:rsid w:val="00DC4AF0"/>
    <w:rsid w:val="00DC4CF2"/>
    <w:rsid w:val="00DD702E"/>
    <w:rsid w:val="00DD72CD"/>
    <w:rsid w:val="00DF071C"/>
    <w:rsid w:val="00DF1155"/>
    <w:rsid w:val="00DF3CC0"/>
    <w:rsid w:val="00E0647E"/>
    <w:rsid w:val="00E07549"/>
    <w:rsid w:val="00E1246F"/>
    <w:rsid w:val="00E12AC4"/>
    <w:rsid w:val="00E16BC6"/>
    <w:rsid w:val="00E17FFE"/>
    <w:rsid w:val="00E26C88"/>
    <w:rsid w:val="00E3707A"/>
    <w:rsid w:val="00E371A2"/>
    <w:rsid w:val="00E40EB4"/>
    <w:rsid w:val="00E50AB9"/>
    <w:rsid w:val="00E52151"/>
    <w:rsid w:val="00E55865"/>
    <w:rsid w:val="00E56CD9"/>
    <w:rsid w:val="00E63ED3"/>
    <w:rsid w:val="00E6793A"/>
    <w:rsid w:val="00E70A7A"/>
    <w:rsid w:val="00E7542D"/>
    <w:rsid w:val="00E763A6"/>
    <w:rsid w:val="00E80C1C"/>
    <w:rsid w:val="00E92FE3"/>
    <w:rsid w:val="00EA632A"/>
    <w:rsid w:val="00EB5FEE"/>
    <w:rsid w:val="00EC3C65"/>
    <w:rsid w:val="00EC4EB8"/>
    <w:rsid w:val="00EC589F"/>
    <w:rsid w:val="00EC5CD4"/>
    <w:rsid w:val="00ED1CD2"/>
    <w:rsid w:val="00EE2F05"/>
    <w:rsid w:val="00EE3FDD"/>
    <w:rsid w:val="00EE5D47"/>
    <w:rsid w:val="00F0077C"/>
    <w:rsid w:val="00F01E5B"/>
    <w:rsid w:val="00F03A6B"/>
    <w:rsid w:val="00F125CE"/>
    <w:rsid w:val="00F1410D"/>
    <w:rsid w:val="00F15A33"/>
    <w:rsid w:val="00F22890"/>
    <w:rsid w:val="00F23376"/>
    <w:rsid w:val="00F23EE7"/>
    <w:rsid w:val="00F2654A"/>
    <w:rsid w:val="00F27D84"/>
    <w:rsid w:val="00F35829"/>
    <w:rsid w:val="00F35917"/>
    <w:rsid w:val="00F53B5E"/>
    <w:rsid w:val="00F61C52"/>
    <w:rsid w:val="00F66CD6"/>
    <w:rsid w:val="00F72AE3"/>
    <w:rsid w:val="00F74310"/>
    <w:rsid w:val="00F75B90"/>
    <w:rsid w:val="00F8499A"/>
    <w:rsid w:val="00F87B49"/>
    <w:rsid w:val="00FA3DEC"/>
    <w:rsid w:val="00FA4614"/>
    <w:rsid w:val="00FB15F2"/>
    <w:rsid w:val="00FB25A7"/>
    <w:rsid w:val="00FB4383"/>
    <w:rsid w:val="00FB5BFA"/>
    <w:rsid w:val="00FC0B31"/>
    <w:rsid w:val="00FD2692"/>
    <w:rsid w:val="00FE257F"/>
    <w:rsid w:val="00FE6FF8"/>
    <w:rsid w:val="00FE7247"/>
    <w:rsid w:val="00FF1B92"/>
    <w:rsid w:val="00FF6737"/>
    <w:rsid w:val="01E65A36"/>
    <w:rsid w:val="02CFD2DB"/>
    <w:rsid w:val="02E969A1"/>
    <w:rsid w:val="03691243"/>
    <w:rsid w:val="03C8F3E7"/>
    <w:rsid w:val="04485BFB"/>
    <w:rsid w:val="04AC91A8"/>
    <w:rsid w:val="04DC7A19"/>
    <w:rsid w:val="0637ED82"/>
    <w:rsid w:val="081CE3D5"/>
    <w:rsid w:val="094DDE93"/>
    <w:rsid w:val="0A31474D"/>
    <w:rsid w:val="0C05D761"/>
    <w:rsid w:val="0C1A2790"/>
    <w:rsid w:val="0C62426A"/>
    <w:rsid w:val="0D38B93C"/>
    <w:rsid w:val="0ED79DB8"/>
    <w:rsid w:val="0FC9F240"/>
    <w:rsid w:val="103EF7F1"/>
    <w:rsid w:val="110DC005"/>
    <w:rsid w:val="112C57FE"/>
    <w:rsid w:val="11B652C1"/>
    <w:rsid w:val="11D5C7CE"/>
    <w:rsid w:val="1295812F"/>
    <w:rsid w:val="12D920D8"/>
    <w:rsid w:val="13165760"/>
    <w:rsid w:val="1495E6E3"/>
    <w:rsid w:val="14A4BA47"/>
    <w:rsid w:val="16022FCD"/>
    <w:rsid w:val="16227607"/>
    <w:rsid w:val="173ABEFA"/>
    <w:rsid w:val="185C3498"/>
    <w:rsid w:val="1866E8A9"/>
    <w:rsid w:val="1896D514"/>
    <w:rsid w:val="18CA1CDC"/>
    <w:rsid w:val="1AE63709"/>
    <w:rsid w:val="1B3B8EC5"/>
    <w:rsid w:val="1BB7AFA2"/>
    <w:rsid w:val="1C683C2D"/>
    <w:rsid w:val="1DBF193F"/>
    <w:rsid w:val="210D6057"/>
    <w:rsid w:val="2152DF37"/>
    <w:rsid w:val="223E9A32"/>
    <w:rsid w:val="24B69974"/>
    <w:rsid w:val="25363191"/>
    <w:rsid w:val="25428722"/>
    <w:rsid w:val="25F274E6"/>
    <w:rsid w:val="266799CE"/>
    <w:rsid w:val="28494BBB"/>
    <w:rsid w:val="29B70576"/>
    <w:rsid w:val="2A574FAC"/>
    <w:rsid w:val="2B0529C6"/>
    <w:rsid w:val="2B3A1D40"/>
    <w:rsid w:val="2B704FCE"/>
    <w:rsid w:val="2C4CB359"/>
    <w:rsid w:val="2D4B13B0"/>
    <w:rsid w:val="2D8FA707"/>
    <w:rsid w:val="2E380685"/>
    <w:rsid w:val="2ED2759D"/>
    <w:rsid w:val="2F43DF01"/>
    <w:rsid w:val="2FEB9C1B"/>
    <w:rsid w:val="3424FF7F"/>
    <w:rsid w:val="35E92940"/>
    <w:rsid w:val="361E743D"/>
    <w:rsid w:val="38A103E5"/>
    <w:rsid w:val="3964D1BD"/>
    <w:rsid w:val="3A3E61A9"/>
    <w:rsid w:val="3B172C28"/>
    <w:rsid w:val="3B49F195"/>
    <w:rsid w:val="3BA5955A"/>
    <w:rsid w:val="3CB90951"/>
    <w:rsid w:val="3DEA87A8"/>
    <w:rsid w:val="3E70B42B"/>
    <w:rsid w:val="3F6D9AFD"/>
    <w:rsid w:val="4005F77A"/>
    <w:rsid w:val="401BE274"/>
    <w:rsid w:val="41AABB99"/>
    <w:rsid w:val="43422A23"/>
    <w:rsid w:val="4388BC2D"/>
    <w:rsid w:val="43BF0142"/>
    <w:rsid w:val="44CC3D04"/>
    <w:rsid w:val="4748B098"/>
    <w:rsid w:val="474E16A0"/>
    <w:rsid w:val="474FB410"/>
    <w:rsid w:val="47D08E10"/>
    <w:rsid w:val="498B480E"/>
    <w:rsid w:val="4B635928"/>
    <w:rsid w:val="4BAC1F11"/>
    <w:rsid w:val="4D06B342"/>
    <w:rsid w:val="4D50A6B1"/>
    <w:rsid w:val="4D6FEC7B"/>
    <w:rsid w:val="4E1EAC3B"/>
    <w:rsid w:val="4E3AF4B8"/>
    <w:rsid w:val="4F39B94A"/>
    <w:rsid w:val="4F6C9B30"/>
    <w:rsid w:val="501AA603"/>
    <w:rsid w:val="51BBCC16"/>
    <w:rsid w:val="52879922"/>
    <w:rsid w:val="53415152"/>
    <w:rsid w:val="53EB9A06"/>
    <w:rsid w:val="549DC0E0"/>
    <w:rsid w:val="54DEB0E5"/>
    <w:rsid w:val="56613EF7"/>
    <w:rsid w:val="579D72C6"/>
    <w:rsid w:val="58795DB6"/>
    <w:rsid w:val="58CA76AF"/>
    <w:rsid w:val="599C3589"/>
    <w:rsid w:val="59D08B3E"/>
    <w:rsid w:val="59E47E22"/>
    <w:rsid w:val="59ED84F7"/>
    <w:rsid w:val="5B80D7A7"/>
    <w:rsid w:val="5EA7542B"/>
    <w:rsid w:val="5F4C6F0C"/>
    <w:rsid w:val="5F7A0207"/>
    <w:rsid w:val="6426F90F"/>
    <w:rsid w:val="645AA2DF"/>
    <w:rsid w:val="64DAB10E"/>
    <w:rsid w:val="6543346D"/>
    <w:rsid w:val="6694B3EB"/>
    <w:rsid w:val="682445D7"/>
    <w:rsid w:val="6AB33B27"/>
    <w:rsid w:val="6ADC34F1"/>
    <w:rsid w:val="6B18C41B"/>
    <w:rsid w:val="6D914B4C"/>
    <w:rsid w:val="6D9B3C58"/>
    <w:rsid w:val="6DA93A13"/>
    <w:rsid w:val="6EA2CFAA"/>
    <w:rsid w:val="6F189163"/>
    <w:rsid w:val="6F92E7C8"/>
    <w:rsid w:val="6FF58368"/>
    <w:rsid w:val="72540B6A"/>
    <w:rsid w:val="73F01932"/>
    <w:rsid w:val="751ED5D8"/>
    <w:rsid w:val="7578ADE7"/>
    <w:rsid w:val="75D3BBB2"/>
    <w:rsid w:val="76CD2593"/>
    <w:rsid w:val="76F51D86"/>
    <w:rsid w:val="7707E70A"/>
    <w:rsid w:val="778A8C55"/>
    <w:rsid w:val="77A0C9E3"/>
    <w:rsid w:val="78A8338A"/>
    <w:rsid w:val="7909B958"/>
    <w:rsid w:val="79410E7A"/>
    <w:rsid w:val="79424F90"/>
    <w:rsid w:val="79F88D05"/>
    <w:rsid w:val="7A9B12D6"/>
    <w:rsid w:val="7C9CB62E"/>
    <w:rsid w:val="7CA48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13D26"/>
  <w15:docId w15:val="{33BFE6B2-D378-4234-AD47-9CA799FA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DE0"/>
    <w:rPr>
      <w:rFonts w:ascii="Arial" w:hAnsi="Arial"/>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A51"/>
    <w:pPr>
      <w:ind w:left="720"/>
      <w:contextualSpacing/>
    </w:pPr>
  </w:style>
  <w:style w:type="character" w:styleId="Hyperlink">
    <w:name w:val="Hyperlink"/>
    <w:basedOn w:val="DefaultParagraphFont"/>
    <w:uiPriority w:val="99"/>
    <w:unhideWhenUsed/>
    <w:rsid w:val="005B76FF"/>
    <w:rPr>
      <w:color w:val="0000FF" w:themeColor="hyperlink"/>
      <w:u w:val="single"/>
    </w:rPr>
  </w:style>
  <w:style w:type="paragraph" w:styleId="Header">
    <w:name w:val="header"/>
    <w:basedOn w:val="Normal"/>
    <w:link w:val="HeaderChar"/>
    <w:uiPriority w:val="99"/>
    <w:unhideWhenUsed/>
    <w:rsid w:val="00A15C93"/>
    <w:pPr>
      <w:tabs>
        <w:tab w:val="center" w:pos="4513"/>
        <w:tab w:val="right" w:pos="9026"/>
      </w:tabs>
    </w:pPr>
  </w:style>
  <w:style w:type="character" w:customStyle="1" w:styleId="HeaderChar">
    <w:name w:val="Header Char"/>
    <w:basedOn w:val="DefaultParagraphFont"/>
    <w:link w:val="Header"/>
    <w:uiPriority w:val="99"/>
    <w:rsid w:val="00A15C93"/>
    <w:rPr>
      <w:rFonts w:ascii="Arial" w:hAnsi="Arial"/>
      <w:sz w:val="22"/>
      <w:lang w:val="en-GB"/>
    </w:rPr>
  </w:style>
  <w:style w:type="paragraph" w:styleId="Footer">
    <w:name w:val="footer"/>
    <w:basedOn w:val="Normal"/>
    <w:link w:val="FooterChar"/>
    <w:uiPriority w:val="99"/>
    <w:unhideWhenUsed/>
    <w:rsid w:val="00A15C93"/>
    <w:pPr>
      <w:tabs>
        <w:tab w:val="center" w:pos="4513"/>
        <w:tab w:val="right" w:pos="9026"/>
      </w:tabs>
    </w:pPr>
  </w:style>
  <w:style w:type="character" w:customStyle="1" w:styleId="FooterChar">
    <w:name w:val="Footer Char"/>
    <w:basedOn w:val="DefaultParagraphFont"/>
    <w:link w:val="Footer"/>
    <w:uiPriority w:val="99"/>
    <w:rsid w:val="00A15C93"/>
    <w:rPr>
      <w:rFonts w:ascii="Arial" w:hAnsi="Arial"/>
      <w:sz w:val="22"/>
      <w:lang w:val="en-GB"/>
    </w:rPr>
  </w:style>
  <w:style w:type="character" w:styleId="UnresolvedMention">
    <w:name w:val="Unresolved Mention"/>
    <w:basedOn w:val="DefaultParagraphFont"/>
    <w:uiPriority w:val="99"/>
    <w:semiHidden/>
    <w:unhideWhenUsed/>
    <w:rsid w:val="00236B8D"/>
    <w:rPr>
      <w:color w:val="605E5C"/>
      <w:shd w:val="clear" w:color="auto" w:fill="E1DFDD"/>
    </w:rPr>
  </w:style>
  <w:style w:type="table" w:styleId="TableGrid">
    <w:name w:val="Table Grid"/>
    <w:basedOn w:val="TableNormal"/>
    <w:uiPriority w:val="39"/>
    <w:rsid w:val="00D934D4"/>
    <w:rPr>
      <w:rFonts w:asciiTheme="minorHAnsi" w:eastAsiaTheme="minorHAnsi" w:hAnsiTheme="minorHAnsi" w:cstheme="minorBidi"/>
      <w:kern w:val="2"/>
      <w:sz w:val="22"/>
      <w:szCs w:val="2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34D4"/>
    <w:rPr>
      <w:sz w:val="16"/>
      <w:szCs w:val="16"/>
    </w:rPr>
  </w:style>
  <w:style w:type="paragraph" w:styleId="CommentText">
    <w:name w:val="annotation text"/>
    <w:basedOn w:val="Normal"/>
    <w:link w:val="CommentTextChar"/>
    <w:uiPriority w:val="99"/>
    <w:unhideWhenUsed/>
    <w:rsid w:val="00D934D4"/>
    <w:rPr>
      <w:sz w:val="20"/>
    </w:rPr>
  </w:style>
  <w:style w:type="character" w:customStyle="1" w:styleId="CommentTextChar">
    <w:name w:val="Comment Text Char"/>
    <w:basedOn w:val="DefaultParagraphFont"/>
    <w:link w:val="CommentText"/>
    <w:uiPriority w:val="99"/>
    <w:rsid w:val="00D934D4"/>
    <w:rPr>
      <w:rFonts w:ascii="Arial" w:hAnsi="Arial"/>
      <w:lang w:val="en-GB"/>
    </w:rPr>
  </w:style>
  <w:style w:type="paragraph" w:styleId="CommentSubject">
    <w:name w:val="annotation subject"/>
    <w:basedOn w:val="CommentText"/>
    <w:next w:val="CommentText"/>
    <w:link w:val="CommentSubjectChar"/>
    <w:uiPriority w:val="99"/>
    <w:semiHidden/>
    <w:unhideWhenUsed/>
    <w:rsid w:val="00D934D4"/>
    <w:rPr>
      <w:b/>
      <w:bCs/>
    </w:rPr>
  </w:style>
  <w:style w:type="character" w:customStyle="1" w:styleId="CommentSubjectChar">
    <w:name w:val="Comment Subject Char"/>
    <w:basedOn w:val="CommentTextChar"/>
    <w:link w:val="CommentSubject"/>
    <w:uiPriority w:val="99"/>
    <w:semiHidden/>
    <w:rsid w:val="00D934D4"/>
    <w:rPr>
      <w:rFonts w:ascii="Arial" w:hAnsi="Arial"/>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347020">
      <w:bodyDiv w:val="1"/>
      <w:marLeft w:val="0"/>
      <w:marRight w:val="0"/>
      <w:marTop w:val="0"/>
      <w:marBottom w:val="0"/>
      <w:divBdr>
        <w:top w:val="none" w:sz="0" w:space="0" w:color="auto"/>
        <w:left w:val="none" w:sz="0" w:space="0" w:color="auto"/>
        <w:bottom w:val="none" w:sz="0" w:space="0" w:color="auto"/>
        <w:right w:val="none" w:sz="0" w:space="0" w:color="auto"/>
      </w:divBdr>
      <w:divsChild>
        <w:div w:id="561335793">
          <w:marLeft w:val="0"/>
          <w:marRight w:val="0"/>
          <w:marTop w:val="0"/>
          <w:marBottom w:val="0"/>
          <w:divBdr>
            <w:top w:val="none" w:sz="0" w:space="0" w:color="auto"/>
            <w:left w:val="none" w:sz="0" w:space="0" w:color="auto"/>
            <w:bottom w:val="none" w:sz="0" w:space="0" w:color="auto"/>
            <w:right w:val="none" w:sz="0" w:space="0" w:color="auto"/>
          </w:divBdr>
        </w:div>
        <w:div w:id="1059521243">
          <w:marLeft w:val="0"/>
          <w:marRight w:val="0"/>
          <w:marTop w:val="0"/>
          <w:marBottom w:val="0"/>
          <w:divBdr>
            <w:top w:val="none" w:sz="0" w:space="0" w:color="auto"/>
            <w:left w:val="none" w:sz="0" w:space="0" w:color="auto"/>
            <w:bottom w:val="none" w:sz="0" w:space="0" w:color="auto"/>
            <w:right w:val="none" w:sz="0" w:space="0" w:color="auto"/>
          </w:divBdr>
        </w:div>
        <w:div w:id="2064139923">
          <w:marLeft w:val="0"/>
          <w:marRight w:val="0"/>
          <w:marTop w:val="0"/>
          <w:marBottom w:val="0"/>
          <w:divBdr>
            <w:top w:val="none" w:sz="0" w:space="0" w:color="auto"/>
            <w:left w:val="none" w:sz="0" w:space="0" w:color="auto"/>
            <w:bottom w:val="none" w:sz="0" w:space="0" w:color="auto"/>
            <w:right w:val="none" w:sz="0" w:space="0" w:color="auto"/>
          </w:divBdr>
          <w:divsChild>
            <w:div w:id="1332099206">
              <w:marLeft w:val="0"/>
              <w:marRight w:val="0"/>
              <w:marTop w:val="30"/>
              <w:marBottom w:val="30"/>
              <w:divBdr>
                <w:top w:val="none" w:sz="0" w:space="0" w:color="auto"/>
                <w:left w:val="none" w:sz="0" w:space="0" w:color="auto"/>
                <w:bottom w:val="none" w:sz="0" w:space="0" w:color="auto"/>
                <w:right w:val="none" w:sz="0" w:space="0" w:color="auto"/>
              </w:divBdr>
              <w:divsChild>
                <w:div w:id="457994687">
                  <w:marLeft w:val="0"/>
                  <w:marRight w:val="0"/>
                  <w:marTop w:val="0"/>
                  <w:marBottom w:val="0"/>
                  <w:divBdr>
                    <w:top w:val="none" w:sz="0" w:space="0" w:color="auto"/>
                    <w:left w:val="none" w:sz="0" w:space="0" w:color="auto"/>
                    <w:bottom w:val="none" w:sz="0" w:space="0" w:color="auto"/>
                    <w:right w:val="none" w:sz="0" w:space="0" w:color="auto"/>
                  </w:divBdr>
                  <w:divsChild>
                    <w:div w:id="1946956974">
                      <w:marLeft w:val="0"/>
                      <w:marRight w:val="0"/>
                      <w:marTop w:val="0"/>
                      <w:marBottom w:val="0"/>
                      <w:divBdr>
                        <w:top w:val="none" w:sz="0" w:space="0" w:color="auto"/>
                        <w:left w:val="none" w:sz="0" w:space="0" w:color="auto"/>
                        <w:bottom w:val="none" w:sz="0" w:space="0" w:color="auto"/>
                        <w:right w:val="none" w:sz="0" w:space="0" w:color="auto"/>
                      </w:divBdr>
                    </w:div>
                  </w:divsChild>
                </w:div>
                <w:div w:id="533350259">
                  <w:marLeft w:val="0"/>
                  <w:marRight w:val="0"/>
                  <w:marTop w:val="0"/>
                  <w:marBottom w:val="0"/>
                  <w:divBdr>
                    <w:top w:val="none" w:sz="0" w:space="0" w:color="auto"/>
                    <w:left w:val="none" w:sz="0" w:space="0" w:color="auto"/>
                    <w:bottom w:val="none" w:sz="0" w:space="0" w:color="auto"/>
                    <w:right w:val="none" w:sz="0" w:space="0" w:color="auto"/>
                  </w:divBdr>
                  <w:divsChild>
                    <w:div w:id="1480926798">
                      <w:marLeft w:val="0"/>
                      <w:marRight w:val="0"/>
                      <w:marTop w:val="0"/>
                      <w:marBottom w:val="0"/>
                      <w:divBdr>
                        <w:top w:val="none" w:sz="0" w:space="0" w:color="auto"/>
                        <w:left w:val="none" w:sz="0" w:space="0" w:color="auto"/>
                        <w:bottom w:val="none" w:sz="0" w:space="0" w:color="auto"/>
                        <w:right w:val="none" w:sz="0" w:space="0" w:color="auto"/>
                      </w:divBdr>
                    </w:div>
                  </w:divsChild>
                </w:div>
                <w:div w:id="624777384">
                  <w:marLeft w:val="0"/>
                  <w:marRight w:val="0"/>
                  <w:marTop w:val="0"/>
                  <w:marBottom w:val="0"/>
                  <w:divBdr>
                    <w:top w:val="none" w:sz="0" w:space="0" w:color="auto"/>
                    <w:left w:val="none" w:sz="0" w:space="0" w:color="auto"/>
                    <w:bottom w:val="none" w:sz="0" w:space="0" w:color="auto"/>
                    <w:right w:val="none" w:sz="0" w:space="0" w:color="auto"/>
                  </w:divBdr>
                  <w:divsChild>
                    <w:div w:id="1688943708">
                      <w:marLeft w:val="0"/>
                      <w:marRight w:val="0"/>
                      <w:marTop w:val="0"/>
                      <w:marBottom w:val="0"/>
                      <w:divBdr>
                        <w:top w:val="none" w:sz="0" w:space="0" w:color="auto"/>
                        <w:left w:val="none" w:sz="0" w:space="0" w:color="auto"/>
                        <w:bottom w:val="none" w:sz="0" w:space="0" w:color="auto"/>
                        <w:right w:val="none" w:sz="0" w:space="0" w:color="auto"/>
                      </w:divBdr>
                    </w:div>
                  </w:divsChild>
                </w:div>
                <w:div w:id="642075569">
                  <w:marLeft w:val="0"/>
                  <w:marRight w:val="0"/>
                  <w:marTop w:val="0"/>
                  <w:marBottom w:val="0"/>
                  <w:divBdr>
                    <w:top w:val="none" w:sz="0" w:space="0" w:color="auto"/>
                    <w:left w:val="none" w:sz="0" w:space="0" w:color="auto"/>
                    <w:bottom w:val="none" w:sz="0" w:space="0" w:color="auto"/>
                    <w:right w:val="none" w:sz="0" w:space="0" w:color="auto"/>
                  </w:divBdr>
                  <w:divsChild>
                    <w:div w:id="1172912667">
                      <w:marLeft w:val="0"/>
                      <w:marRight w:val="0"/>
                      <w:marTop w:val="0"/>
                      <w:marBottom w:val="0"/>
                      <w:divBdr>
                        <w:top w:val="none" w:sz="0" w:space="0" w:color="auto"/>
                        <w:left w:val="none" w:sz="0" w:space="0" w:color="auto"/>
                        <w:bottom w:val="none" w:sz="0" w:space="0" w:color="auto"/>
                        <w:right w:val="none" w:sz="0" w:space="0" w:color="auto"/>
                      </w:divBdr>
                    </w:div>
                  </w:divsChild>
                </w:div>
                <w:div w:id="733240311">
                  <w:marLeft w:val="0"/>
                  <w:marRight w:val="0"/>
                  <w:marTop w:val="0"/>
                  <w:marBottom w:val="0"/>
                  <w:divBdr>
                    <w:top w:val="none" w:sz="0" w:space="0" w:color="auto"/>
                    <w:left w:val="none" w:sz="0" w:space="0" w:color="auto"/>
                    <w:bottom w:val="none" w:sz="0" w:space="0" w:color="auto"/>
                    <w:right w:val="none" w:sz="0" w:space="0" w:color="auto"/>
                  </w:divBdr>
                  <w:divsChild>
                    <w:div w:id="1081948298">
                      <w:marLeft w:val="0"/>
                      <w:marRight w:val="0"/>
                      <w:marTop w:val="0"/>
                      <w:marBottom w:val="0"/>
                      <w:divBdr>
                        <w:top w:val="none" w:sz="0" w:space="0" w:color="auto"/>
                        <w:left w:val="none" w:sz="0" w:space="0" w:color="auto"/>
                        <w:bottom w:val="none" w:sz="0" w:space="0" w:color="auto"/>
                        <w:right w:val="none" w:sz="0" w:space="0" w:color="auto"/>
                      </w:divBdr>
                    </w:div>
                  </w:divsChild>
                </w:div>
                <w:div w:id="898440783">
                  <w:marLeft w:val="0"/>
                  <w:marRight w:val="0"/>
                  <w:marTop w:val="0"/>
                  <w:marBottom w:val="0"/>
                  <w:divBdr>
                    <w:top w:val="none" w:sz="0" w:space="0" w:color="auto"/>
                    <w:left w:val="none" w:sz="0" w:space="0" w:color="auto"/>
                    <w:bottom w:val="none" w:sz="0" w:space="0" w:color="auto"/>
                    <w:right w:val="none" w:sz="0" w:space="0" w:color="auto"/>
                  </w:divBdr>
                  <w:divsChild>
                    <w:div w:id="166361328">
                      <w:marLeft w:val="0"/>
                      <w:marRight w:val="0"/>
                      <w:marTop w:val="0"/>
                      <w:marBottom w:val="0"/>
                      <w:divBdr>
                        <w:top w:val="none" w:sz="0" w:space="0" w:color="auto"/>
                        <w:left w:val="none" w:sz="0" w:space="0" w:color="auto"/>
                        <w:bottom w:val="none" w:sz="0" w:space="0" w:color="auto"/>
                        <w:right w:val="none" w:sz="0" w:space="0" w:color="auto"/>
                      </w:divBdr>
                    </w:div>
                  </w:divsChild>
                </w:div>
                <w:div w:id="1080523742">
                  <w:marLeft w:val="0"/>
                  <w:marRight w:val="0"/>
                  <w:marTop w:val="0"/>
                  <w:marBottom w:val="0"/>
                  <w:divBdr>
                    <w:top w:val="none" w:sz="0" w:space="0" w:color="auto"/>
                    <w:left w:val="none" w:sz="0" w:space="0" w:color="auto"/>
                    <w:bottom w:val="none" w:sz="0" w:space="0" w:color="auto"/>
                    <w:right w:val="none" w:sz="0" w:space="0" w:color="auto"/>
                  </w:divBdr>
                  <w:divsChild>
                    <w:div w:id="1436363310">
                      <w:marLeft w:val="0"/>
                      <w:marRight w:val="0"/>
                      <w:marTop w:val="0"/>
                      <w:marBottom w:val="0"/>
                      <w:divBdr>
                        <w:top w:val="none" w:sz="0" w:space="0" w:color="auto"/>
                        <w:left w:val="none" w:sz="0" w:space="0" w:color="auto"/>
                        <w:bottom w:val="none" w:sz="0" w:space="0" w:color="auto"/>
                        <w:right w:val="none" w:sz="0" w:space="0" w:color="auto"/>
                      </w:divBdr>
                    </w:div>
                  </w:divsChild>
                </w:div>
                <w:div w:id="1136029855">
                  <w:marLeft w:val="0"/>
                  <w:marRight w:val="0"/>
                  <w:marTop w:val="0"/>
                  <w:marBottom w:val="0"/>
                  <w:divBdr>
                    <w:top w:val="none" w:sz="0" w:space="0" w:color="auto"/>
                    <w:left w:val="none" w:sz="0" w:space="0" w:color="auto"/>
                    <w:bottom w:val="none" w:sz="0" w:space="0" w:color="auto"/>
                    <w:right w:val="none" w:sz="0" w:space="0" w:color="auto"/>
                  </w:divBdr>
                  <w:divsChild>
                    <w:div w:id="268775996">
                      <w:marLeft w:val="0"/>
                      <w:marRight w:val="0"/>
                      <w:marTop w:val="0"/>
                      <w:marBottom w:val="0"/>
                      <w:divBdr>
                        <w:top w:val="none" w:sz="0" w:space="0" w:color="auto"/>
                        <w:left w:val="none" w:sz="0" w:space="0" w:color="auto"/>
                        <w:bottom w:val="none" w:sz="0" w:space="0" w:color="auto"/>
                        <w:right w:val="none" w:sz="0" w:space="0" w:color="auto"/>
                      </w:divBdr>
                    </w:div>
                  </w:divsChild>
                </w:div>
                <w:div w:id="1146429641">
                  <w:marLeft w:val="0"/>
                  <w:marRight w:val="0"/>
                  <w:marTop w:val="0"/>
                  <w:marBottom w:val="0"/>
                  <w:divBdr>
                    <w:top w:val="none" w:sz="0" w:space="0" w:color="auto"/>
                    <w:left w:val="none" w:sz="0" w:space="0" w:color="auto"/>
                    <w:bottom w:val="none" w:sz="0" w:space="0" w:color="auto"/>
                    <w:right w:val="none" w:sz="0" w:space="0" w:color="auto"/>
                  </w:divBdr>
                  <w:divsChild>
                    <w:div w:id="1441988977">
                      <w:marLeft w:val="0"/>
                      <w:marRight w:val="0"/>
                      <w:marTop w:val="0"/>
                      <w:marBottom w:val="0"/>
                      <w:divBdr>
                        <w:top w:val="none" w:sz="0" w:space="0" w:color="auto"/>
                        <w:left w:val="none" w:sz="0" w:space="0" w:color="auto"/>
                        <w:bottom w:val="none" w:sz="0" w:space="0" w:color="auto"/>
                        <w:right w:val="none" w:sz="0" w:space="0" w:color="auto"/>
                      </w:divBdr>
                    </w:div>
                  </w:divsChild>
                </w:div>
                <w:div w:id="1619138292">
                  <w:marLeft w:val="0"/>
                  <w:marRight w:val="0"/>
                  <w:marTop w:val="0"/>
                  <w:marBottom w:val="0"/>
                  <w:divBdr>
                    <w:top w:val="none" w:sz="0" w:space="0" w:color="auto"/>
                    <w:left w:val="none" w:sz="0" w:space="0" w:color="auto"/>
                    <w:bottom w:val="none" w:sz="0" w:space="0" w:color="auto"/>
                    <w:right w:val="none" w:sz="0" w:space="0" w:color="auto"/>
                  </w:divBdr>
                  <w:divsChild>
                    <w:div w:id="1472863750">
                      <w:marLeft w:val="0"/>
                      <w:marRight w:val="0"/>
                      <w:marTop w:val="0"/>
                      <w:marBottom w:val="0"/>
                      <w:divBdr>
                        <w:top w:val="none" w:sz="0" w:space="0" w:color="auto"/>
                        <w:left w:val="none" w:sz="0" w:space="0" w:color="auto"/>
                        <w:bottom w:val="none" w:sz="0" w:space="0" w:color="auto"/>
                        <w:right w:val="none" w:sz="0" w:space="0" w:color="auto"/>
                      </w:divBdr>
                    </w:div>
                  </w:divsChild>
                </w:div>
                <w:div w:id="1858351670">
                  <w:marLeft w:val="0"/>
                  <w:marRight w:val="0"/>
                  <w:marTop w:val="0"/>
                  <w:marBottom w:val="0"/>
                  <w:divBdr>
                    <w:top w:val="none" w:sz="0" w:space="0" w:color="auto"/>
                    <w:left w:val="none" w:sz="0" w:space="0" w:color="auto"/>
                    <w:bottom w:val="none" w:sz="0" w:space="0" w:color="auto"/>
                    <w:right w:val="none" w:sz="0" w:space="0" w:color="auto"/>
                  </w:divBdr>
                  <w:divsChild>
                    <w:div w:id="592012321">
                      <w:marLeft w:val="0"/>
                      <w:marRight w:val="0"/>
                      <w:marTop w:val="0"/>
                      <w:marBottom w:val="0"/>
                      <w:divBdr>
                        <w:top w:val="none" w:sz="0" w:space="0" w:color="auto"/>
                        <w:left w:val="none" w:sz="0" w:space="0" w:color="auto"/>
                        <w:bottom w:val="none" w:sz="0" w:space="0" w:color="auto"/>
                        <w:right w:val="none" w:sz="0" w:space="0" w:color="auto"/>
                      </w:divBdr>
                    </w:div>
                  </w:divsChild>
                </w:div>
                <w:div w:id="1999191221">
                  <w:marLeft w:val="0"/>
                  <w:marRight w:val="0"/>
                  <w:marTop w:val="0"/>
                  <w:marBottom w:val="0"/>
                  <w:divBdr>
                    <w:top w:val="none" w:sz="0" w:space="0" w:color="auto"/>
                    <w:left w:val="none" w:sz="0" w:space="0" w:color="auto"/>
                    <w:bottom w:val="none" w:sz="0" w:space="0" w:color="auto"/>
                    <w:right w:val="none" w:sz="0" w:space="0" w:color="auto"/>
                  </w:divBdr>
                  <w:divsChild>
                    <w:div w:id="64535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691801">
      <w:bodyDiv w:val="1"/>
      <w:marLeft w:val="0"/>
      <w:marRight w:val="0"/>
      <w:marTop w:val="0"/>
      <w:marBottom w:val="0"/>
      <w:divBdr>
        <w:top w:val="none" w:sz="0" w:space="0" w:color="auto"/>
        <w:left w:val="none" w:sz="0" w:space="0" w:color="auto"/>
        <w:bottom w:val="none" w:sz="0" w:space="0" w:color="auto"/>
        <w:right w:val="none" w:sz="0" w:space="0" w:color="auto"/>
      </w:divBdr>
    </w:div>
    <w:div w:id="1287157904">
      <w:bodyDiv w:val="1"/>
      <w:marLeft w:val="0"/>
      <w:marRight w:val="0"/>
      <w:marTop w:val="0"/>
      <w:marBottom w:val="0"/>
      <w:divBdr>
        <w:top w:val="none" w:sz="0" w:space="0" w:color="auto"/>
        <w:left w:val="none" w:sz="0" w:space="0" w:color="auto"/>
        <w:bottom w:val="none" w:sz="0" w:space="0" w:color="auto"/>
        <w:right w:val="none" w:sz="0" w:space="0" w:color="auto"/>
      </w:divBdr>
      <w:divsChild>
        <w:div w:id="1751807411">
          <w:marLeft w:val="0"/>
          <w:marRight w:val="0"/>
          <w:marTop w:val="0"/>
          <w:marBottom w:val="0"/>
          <w:divBdr>
            <w:top w:val="none" w:sz="0" w:space="0" w:color="auto"/>
            <w:left w:val="none" w:sz="0" w:space="0" w:color="auto"/>
            <w:bottom w:val="none" w:sz="0" w:space="0" w:color="auto"/>
            <w:right w:val="none" w:sz="0" w:space="0" w:color="auto"/>
          </w:divBdr>
        </w:div>
        <w:div w:id="2095663772">
          <w:marLeft w:val="0"/>
          <w:marRight w:val="0"/>
          <w:marTop w:val="0"/>
          <w:marBottom w:val="0"/>
          <w:divBdr>
            <w:top w:val="none" w:sz="0" w:space="0" w:color="auto"/>
            <w:left w:val="none" w:sz="0" w:space="0" w:color="auto"/>
            <w:bottom w:val="none" w:sz="0" w:space="0" w:color="auto"/>
            <w:right w:val="none" w:sz="0" w:space="0" w:color="auto"/>
          </w:divBdr>
        </w:div>
        <w:div w:id="2119521041">
          <w:marLeft w:val="0"/>
          <w:marRight w:val="0"/>
          <w:marTop w:val="0"/>
          <w:marBottom w:val="0"/>
          <w:divBdr>
            <w:top w:val="none" w:sz="0" w:space="0" w:color="auto"/>
            <w:left w:val="none" w:sz="0" w:space="0" w:color="auto"/>
            <w:bottom w:val="none" w:sz="0" w:space="0" w:color="auto"/>
            <w:right w:val="none" w:sz="0" w:space="0" w:color="auto"/>
          </w:divBdr>
        </w:div>
      </w:divsChild>
    </w:div>
    <w:div w:id="200215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sv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8C4D2429D3C447BA84E5F54B209E90" ma:contentTypeVersion="17" ma:contentTypeDescription="Create a new document." ma:contentTypeScope="" ma:versionID="129d84959c62990b1668a52bec138db6">
  <xsd:schema xmlns:xsd="http://www.w3.org/2001/XMLSchema" xmlns:xs="http://www.w3.org/2001/XMLSchema" xmlns:p="http://schemas.microsoft.com/office/2006/metadata/properties" xmlns:ns1="http://schemas.microsoft.com/sharepoint/v3" xmlns:ns2="caf34116-b11d-49c3-97e5-440c7f8cbc67" xmlns:ns3="a5a13e47-3a70-439c-b470-8aec923f5dc8" targetNamespace="http://schemas.microsoft.com/office/2006/metadata/properties" ma:root="true" ma:fieldsID="6593898c0e27feadc56208f5121ce3fb" ns1:_="" ns2:_="" ns3:_="">
    <xsd:import namespace="http://schemas.microsoft.com/sharepoint/v3"/>
    <xsd:import namespace="caf34116-b11d-49c3-97e5-440c7f8cbc67"/>
    <xsd:import namespace="a5a13e47-3a70-439c-b470-8aec923f5d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f34116-b11d-49c3-97e5-440c7f8cb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b4dda8-f021-41ac-80fd-f4e453e1d0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a13e47-3a70-439c-b470-8aec923f5d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101464-ea6e-4c56-9a84-eb0af16b75b7}" ma:internalName="TaxCatchAll" ma:showField="CatchAllData" ma:web="a5a13e47-3a70-439c-b470-8aec923f5d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af34116-b11d-49c3-97e5-440c7f8cbc67">
      <Terms xmlns="http://schemas.microsoft.com/office/infopath/2007/PartnerControls"/>
    </lcf76f155ced4ddcb4097134ff3c332f>
    <TaxCatchAll xmlns="a5a13e47-3a70-439c-b470-8aec923f5dc8" xsi:nil="true"/>
  </documentManagement>
</p:properties>
</file>

<file path=customXml/itemProps1.xml><?xml version="1.0" encoding="utf-8"?>
<ds:datastoreItem xmlns:ds="http://schemas.openxmlformats.org/officeDocument/2006/customXml" ds:itemID="{3639CCB8-9BDF-4A64-B8B0-115EB7334608}">
  <ds:schemaRefs>
    <ds:schemaRef ds:uri="http://schemas.openxmlformats.org/officeDocument/2006/bibliography"/>
  </ds:schemaRefs>
</ds:datastoreItem>
</file>

<file path=customXml/itemProps2.xml><?xml version="1.0" encoding="utf-8"?>
<ds:datastoreItem xmlns:ds="http://schemas.openxmlformats.org/officeDocument/2006/customXml" ds:itemID="{7F1A32B9-DECD-49C9-B188-12D635727EFF}">
  <ds:schemaRefs>
    <ds:schemaRef ds:uri="http://schemas.microsoft.com/sharepoint/v3/contenttype/forms"/>
  </ds:schemaRefs>
</ds:datastoreItem>
</file>

<file path=customXml/itemProps3.xml><?xml version="1.0" encoding="utf-8"?>
<ds:datastoreItem xmlns:ds="http://schemas.openxmlformats.org/officeDocument/2006/customXml" ds:itemID="{96CC71BC-EC7E-439C-9B5A-580C91986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f34116-b11d-49c3-97e5-440c7f8cbc67"/>
    <ds:schemaRef ds:uri="a5a13e47-3a70-439c-b470-8aec923f5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C1F761-193C-4124-A785-30111E3AC04B}">
  <ds:schemaRefs>
    <ds:schemaRef ds:uri="http://schemas.microsoft.com/office/2006/metadata/properties"/>
    <ds:schemaRef ds:uri="http://schemas.microsoft.com/office/infopath/2007/PartnerControls"/>
    <ds:schemaRef ds:uri="http://schemas.microsoft.com/sharepoint/v3"/>
    <ds:schemaRef ds:uri="caf34116-b11d-49c3-97e5-440c7f8cbc67"/>
    <ds:schemaRef ds:uri="a5a13e47-3a70-439c-b470-8aec923f5dc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1189</Words>
  <Characters>6780</Characters>
  <Application>Microsoft Office Word</Application>
  <DocSecurity>0</DocSecurity>
  <Lines>56</Lines>
  <Paragraphs>15</Paragraphs>
  <ScaleCrop>false</ScaleCrop>
  <Company>Manchester Solutions LTD</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Samantha Burns</cp:lastModifiedBy>
  <cp:revision>18</cp:revision>
  <cp:lastPrinted>2015-05-11T20:56:00Z</cp:lastPrinted>
  <dcterms:created xsi:type="dcterms:W3CDTF">2026-01-13T08:13:00Z</dcterms:created>
  <dcterms:modified xsi:type="dcterms:W3CDTF">2026-10-07T14:27:00Z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0x010100278C4D2429D3C447BA84E5F54B209E90</vt:lpwstr>
  </property>
  <property fmtid="{D5CDD505-2E9C-101B-9397-08002B2CF9AE}" pid="3" name="MediaServiceImageTags">
    <vt:lpwstr/>
  </property>
</Properties>
</file>